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520D4C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БАКСАН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УГНИЧ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7E55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F72C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F83D7C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262C073" wp14:editId="517DEDBE">
            <wp:simplePos x="0" y="0"/>
            <wp:positionH relativeFrom="column">
              <wp:posOffset>3981450</wp:posOffset>
            </wp:positionH>
            <wp:positionV relativeFrom="paragraph">
              <wp:posOffset>83820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F0BA8"/>
    <w:rsid w:val="00520D4C"/>
    <w:rsid w:val="005266DE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F6165B"/>
    <w:rsid w:val="00F72CDF"/>
    <w:rsid w:val="00F83D7C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4174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13</cp:revision>
  <cp:lastPrinted>2025-10-01T08:14:00Z</cp:lastPrinted>
  <dcterms:created xsi:type="dcterms:W3CDTF">2024-10-25T08:14:00Z</dcterms:created>
  <dcterms:modified xsi:type="dcterms:W3CDTF">2026-07-27T14:09:00Z</dcterms:modified>
</cp:coreProperties>
</file>