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C62AF0">
        <w:rPr>
          <w:b/>
          <w:bCs/>
          <w:szCs w:val="24"/>
        </w:rPr>
        <w:t>17</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661AA">
        <w:rPr>
          <w:b/>
          <w:szCs w:val="24"/>
        </w:rPr>
        <w:t>29</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661AA">
            <w:pPr>
              <w:widowControl w:val="0"/>
              <w:autoSpaceDE w:val="0"/>
              <w:autoSpaceDN w:val="0"/>
              <w:adjustRightInd w:val="0"/>
              <w:jc w:val="both"/>
              <w:rPr>
                <w:szCs w:val="24"/>
              </w:rPr>
            </w:pPr>
            <w:r w:rsidRPr="00767BDD">
              <w:rPr>
                <w:b/>
                <w:szCs w:val="24"/>
              </w:rPr>
              <w:t>№</w:t>
            </w:r>
            <w:r w:rsidRPr="00767BDD">
              <w:rPr>
                <w:szCs w:val="24"/>
              </w:rPr>
              <w:t xml:space="preserve"> </w:t>
            </w:r>
            <w:r w:rsidR="00C62AF0">
              <w:rPr>
                <w:b/>
                <w:szCs w:val="24"/>
              </w:rPr>
              <w:t>2</w:t>
            </w:r>
            <w:r w:rsidR="007661AA">
              <w:rPr>
                <w:b/>
                <w:szCs w:val="24"/>
              </w:rPr>
              <w:t>9</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C62AF0">
              <w:rPr>
                <w:b/>
              </w:rPr>
              <w:t>18</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430D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C62AF0">
              <w:rPr>
                <w:b/>
                <w:szCs w:val="24"/>
              </w:rPr>
              <w:t>26</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D430D4">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C62AF0">
              <w:t>18</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C62AF0">
              <w:t>21</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D430D4">
            <w:pPr>
              <w:jc w:val="both"/>
              <w:rPr>
                <w:b/>
                <w:szCs w:val="24"/>
              </w:rPr>
            </w:pPr>
            <w:r>
              <w:rPr>
                <w:b/>
              </w:rPr>
              <w:t xml:space="preserve"> «</w:t>
            </w:r>
            <w:r w:rsidR="00C62AF0">
              <w:rPr>
                <w:b/>
              </w:rPr>
              <w:t>26</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C62AF0">
            <w:pPr>
              <w:jc w:val="both"/>
              <w:rPr>
                <w:szCs w:val="24"/>
              </w:rPr>
            </w:pPr>
            <w:r w:rsidRPr="00C22028">
              <w:rPr>
                <w:b/>
              </w:rPr>
              <w:t xml:space="preserve"> «</w:t>
            </w:r>
            <w:r w:rsidR="00C62AF0">
              <w:rPr>
                <w:b/>
              </w:rPr>
              <w:t>03</w:t>
            </w:r>
            <w:r w:rsidRPr="00C22028">
              <w:rPr>
                <w:b/>
              </w:rPr>
              <w:t xml:space="preserve">» </w:t>
            </w:r>
            <w:r w:rsidR="00C62AF0">
              <w:rPr>
                <w:b/>
              </w:rPr>
              <w:t>марта</w:t>
            </w:r>
            <w:r w:rsidRPr="00C22028">
              <w:rPr>
                <w:b/>
              </w:rPr>
              <w:t xml:space="preserve">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7661AA">
            <w:pPr>
              <w:jc w:val="both"/>
              <w:rPr>
                <w:szCs w:val="24"/>
              </w:rPr>
            </w:pPr>
            <w:r>
              <w:rPr>
                <w:bCs/>
                <w:szCs w:val="24"/>
              </w:rPr>
              <w:t xml:space="preserve">в течении </w:t>
            </w:r>
            <w:r w:rsidR="007661AA">
              <w:rPr>
                <w:b/>
                <w:bCs/>
                <w:szCs w:val="24"/>
              </w:rPr>
              <w:t>18</w:t>
            </w:r>
            <w:r w:rsidR="000E1D66">
              <w:rPr>
                <w:b/>
                <w:bCs/>
                <w:szCs w:val="24"/>
              </w:rPr>
              <w:t>0</w:t>
            </w:r>
            <w:r w:rsidR="00E62FD1">
              <w:rPr>
                <w:b/>
                <w:bCs/>
                <w:szCs w:val="24"/>
              </w:rPr>
              <w:t xml:space="preserve"> (</w:t>
            </w:r>
            <w:r w:rsidR="000E1D66">
              <w:rPr>
                <w:b/>
                <w:bCs/>
                <w:szCs w:val="24"/>
              </w:rPr>
              <w:t xml:space="preserve">ста </w:t>
            </w:r>
            <w:r w:rsidR="007661AA">
              <w:rPr>
                <w:b/>
                <w:bCs/>
                <w:szCs w:val="24"/>
              </w:rPr>
              <w:t>восьмидесяти</w:t>
            </w:r>
            <w:bookmarkStart w:id="24" w:name="_GoBack"/>
            <w:bookmarkEnd w:id="24"/>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C62AF0" w:rsidP="00C62AF0">
            <w:pPr>
              <w:jc w:val="both"/>
              <w:rPr>
                <w:bCs/>
                <w:szCs w:val="24"/>
              </w:rPr>
            </w:pPr>
            <w:r>
              <w:rPr>
                <w:rFonts w:eastAsia="Calibri"/>
                <w:b/>
                <w:bCs/>
                <w:kern w:val="1"/>
                <w:szCs w:val="22"/>
                <w:lang w:eastAsia="ar-SA"/>
              </w:rPr>
              <w:t>4 943 582,65</w:t>
            </w:r>
            <w:r w:rsidR="000E1D66">
              <w:rPr>
                <w:b/>
                <w:bCs/>
                <w:szCs w:val="24"/>
              </w:rPr>
              <w:t xml:space="preserve"> </w:t>
            </w:r>
            <w:r w:rsidR="00553F33">
              <w:rPr>
                <w:b/>
                <w:bCs/>
                <w:szCs w:val="24"/>
              </w:rPr>
              <w:t>(</w:t>
            </w:r>
            <w:r>
              <w:rPr>
                <w:bCs/>
                <w:szCs w:val="24"/>
              </w:rPr>
              <w:t>Четыре миллиона девятьсот сорок три тысячи пятьсот восемьдесят два</w:t>
            </w:r>
            <w:r w:rsidR="00570BB6">
              <w:rPr>
                <w:bCs/>
                <w:szCs w:val="24"/>
              </w:rPr>
              <w:t>) рубл</w:t>
            </w:r>
            <w:r w:rsidR="009769F1">
              <w:rPr>
                <w:bCs/>
                <w:szCs w:val="24"/>
              </w:rPr>
              <w:t>я</w:t>
            </w:r>
            <w:r w:rsidR="001E0BA1">
              <w:rPr>
                <w:bCs/>
                <w:szCs w:val="24"/>
              </w:rPr>
              <w:t xml:space="preserve"> </w:t>
            </w:r>
            <w:r>
              <w:rPr>
                <w:bCs/>
                <w:szCs w:val="24"/>
              </w:rPr>
              <w:t>65</w:t>
            </w:r>
            <w:r w:rsidR="008835C2">
              <w:rPr>
                <w:bCs/>
                <w:szCs w:val="24"/>
              </w:rPr>
              <w:t xml:space="preserve"> (</w:t>
            </w:r>
            <w:r>
              <w:rPr>
                <w:bCs/>
                <w:szCs w:val="24"/>
              </w:rPr>
              <w:t>шестьдесят пять</w:t>
            </w:r>
            <w:r w:rsidR="000724DA" w:rsidRPr="000724DA">
              <w:rPr>
                <w:bCs/>
                <w:szCs w:val="24"/>
              </w:rPr>
              <w:t>) копе</w:t>
            </w:r>
            <w:r w:rsidR="00BC1E3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C62AF0">
              <w:rPr>
                <w:b/>
                <w:szCs w:val="24"/>
              </w:rPr>
              <w:t>49 435,83</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B9745F">
              <w:rPr>
                <w:b/>
                <w:bCs/>
                <w:szCs w:val="24"/>
              </w:rPr>
              <w:t>1 235 895,66</w:t>
            </w:r>
            <w:r w:rsidR="003F543D">
              <w:rPr>
                <w:b/>
                <w:bCs/>
                <w:szCs w:val="24"/>
              </w:rPr>
              <w:t xml:space="preserve"> </w:t>
            </w:r>
            <w:r w:rsidR="00234ECA">
              <w:rPr>
                <w:b/>
                <w:bCs/>
                <w:szCs w:val="24"/>
              </w:rPr>
              <w:t>(</w:t>
            </w:r>
            <w:r w:rsidR="00B9745F">
              <w:rPr>
                <w:bCs/>
                <w:szCs w:val="24"/>
              </w:rPr>
              <w:t>Один миллион двести тридцать пять тысяч восемьсот девяносто пять рублей</w:t>
            </w:r>
            <w:r w:rsidR="001E0BA1">
              <w:rPr>
                <w:bCs/>
                <w:szCs w:val="24"/>
              </w:rPr>
              <w:t xml:space="preserve">, </w:t>
            </w:r>
            <w:r w:rsidR="00B9745F">
              <w:rPr>
                <w:bCs/>
                <w:szCs w:val="24"/>
              </w:rPr>
              <w:t>66</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1AA"/>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45F"/>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AF0"/>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0D4"/>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1D6A2-F62A-41E3-85ED-A1EC2A06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5171</TotalTime>
  <Pages>19</Pages>
  <Words>6827</Words>
  <Characters>48995</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78</cp:revision>
  <cp:lastPrinted>2021-09-21T07:12:00Z</cp:lastPrinted>
  <dcterms:created xsi:type="dcterms:W3CDTF">2022-07-13T08:25:00Z</dcterms:created>
  <dcterms:modified xsi:type="dcterms:W3CDTF">2025-02-17T13:16:00Z</dcterms:modified>
</cp:coreProperties>
</file>