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proofErr w:type="spellStart"/>
      <w:r w:rsidR="00757F49">
        <w:rPr>
          <w:rFonts w:ascii="Times New Roman" w:eastAsia="Calibri" w:hAnsi="Times New Roman" w:cs="Times New Roman"/>
        </w:rPr>
        <w:t>г.Нарткала</w:t>
      </w:r>
      <w:proofErr w:type="spellEnd"/>
      <w:r w:rsidR="00757F49">
        <w:rPr>
          <w:rFonts w:ascii="Times New Roman" w:eastAsia="Calibri" w:hAnsi="Times New Roman" w:cs="Times New Roman"/>
        </w:rPr>
        <w:t xml:space="preserve">, </w:t>
      </w:r>
      <w:proofErr w:type="spellStart"/>
      <w:r w:rsidR="00757F49">
        <w:rPr>
          <w:rFonts w:ascii="Times New Roman" w:eastAsia="Calibri" w:hAnsi="Times New Roman" w:cs="Times New Roman"/>
        </w:rPr>
        <w:t>ул.Красная</w:t>
      </w:r>
      <w:proofErr w:type="spellEnd"/>
      <w:r w:rsidR="00757F49">
        <w:rPr>
          <w:rFonts w:ascii="Times New Roman" w:eastAsia="Calibri" w:hAnsi="Times New Roman" w:cs="Times New Roman"/>
        </w:rPr>
        <w:t>, дом 259</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42F0A" w:rsidRPr="00942F0A">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proofErr w:type="spellStart"/>
            <w:r w:rsidR="00757F49" w:rsidRPr="00757F49">
              <w:rPr>
                <w:b/>
                <w:u w:val="single"/>
              </w:rPr>
              <w:t>г.Нарткала</w:t>
            </w:r>
            <w:proofErr w:type="spellEnd"/>
            <w:r w:rsidR="00757F49" w:rsidRPr="00757F49">
              <w:rPr>
                <w:b/>
                <w:u w:val="single"/>
              </w:rPr>
              <w:t xml:space="preserve">, </w:t>
            </w:r>
            <w:proofErr w:type="spellStart"/>
            <w:r w:rsidR="00757F49" w:rsidRPr="00757F49">
              <w:rPr>
                <w:b/>
                <w:u w:val="single"/>
              </w:rPr>
              <w:t>ул.Красная</w:t>
            </w:r>
            <w:proofErr w:type="spellEnd"/>
            <w:r w:rsidR="00757F49" w:rsidRPr="00757F49">
              <w:rPr>
                <w:b/>
                <w:u w:val="single"/>
              </w:rPr>
              <w:t>, дом 259.</w:t>
            </w:r>
          </w:p>
          <w:p w:rsidR="008E448A" w:rsidRPr="008E448A" w:rsidRDefault="00757F49" w:rsidP="008E448A">
            <w:pPr>
              <w:tabs>
                <w:tab w:val="left" w:pos="622"/>
              </w:tabs>
              <w:autoSpaceDE w:val="0"/>
              <w:autoSpaceDN w:val="0"/>
              <w:adjustRightInd w:val="0"/>
              <w:ind w:left="33" w:right="-2"/>
            </w:pPr>
            <w:r>
              <w:t>Год постройки - 1978</w:t>
            </w:r>
          </w:p>
          <w:p w:rsidR="008E448A" w:rsidRPr="008E448A" w:rsidRDefault="00757F49"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757F49">
              <w:t>4</w:t>
            </w:r>
          </w:p>
          <w:p w:rsidR="00486D0A" w:rsidRPr="003C2133" w:rsidRDefault="008E448A" w:rsidP="00757F49">
            <w:pPr>
              <w:tabs>
                <w:tab w:val="left" w:pos="622"/>
              </w:tabs>
              <w:autoSpaceDE w:val="0"/>
              <w:autoSpaceDN w:val="0"/>
              <w:adjustRightInd w:val="0"/>
              <w:ind w:left="33" w:right="-2"/>
              <w:rPr>
                <w:rFonts w:eastAsia="Calibri"/>
                <w:sz w:val="16"/>
                <w:szCs w:val="16"/>
              </w:rPr>
            </w:pPr>
            <w:r w:rsidRPr="008E448A">
              <w:t xml:space="preserve">Наружные стены – </w:t>
            </w:r>
            <w:r w:rsidR="00757F49">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42F0A"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42F0A" w:rsidRPr="00942F0A">
        <w:rPr>
          <w:spacing w:val="-6"/>
          <w:sz w:val="22"/>
          <w:szCs w:val="22"/>
        </w:rPr>
        <w:t xml:space="preserve">с даты заключения договора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57F49">
            <w:pPr>
              <w:spacing w:before="100" w:beforeAutospacing="1" w:after="100" w:afterAutospacing="1"/>
              <w:contextualSpacing/>
              <w:jc w:val="left"/>
              <w:rPr>
                <w:rFonts w:eastAsia="Calibri"/>
                <w:sz w:val="22"/>
                <w:szCs w:val="22"/>
              </w:rPr>
            </w:pPr>
            <w:r w:rsidRPr="00ED5179">
              <w:rPr>
                <w:rFonts w:eastAsia="Calibri"/>
              </w:rPr>
              <w:t>К</w:t>
            </w:r>
            <w:r w:rsidR="00757F49">
              <w:rPr>
                <w:rFonts w:eastAsia="Calibri"/>
              </w:rPr>
              <w:t xml:space="preserve">абардино-Балкарская Республика, </w:t>
            </w:r>
            <w:proofErr w:type="spellStart"/>
            <w:r w:rsidR="00757F49" w:rsidRPr="00757F49">
              <w:rPr>
                <w:rFonts w:eastAsia="Calibri"/>
              </w:rPr>
              <w:t>г.Нарткала</w:t>
            </w:r>
            <w:proofErr w:type="spellEnd"/>
            <w:r w:rsidR="00757F49" w:rsidRPr="00757F49">
              <w:rPr>
                <w:rFonts w:eastAsia="Calibri"/>
              </w:rPr>
              <w:t xml:space="preserve">, </w:t>
            </w:r>
            <w:proofErr w:type="spellStart"/>
            <w:r w:rsidR="00757F49" w:rsidRPr="00757F49">
              <w:rPr>
                <w:rFonts w:eastAsia="Calibri"/>
              </w:rPr>
              <w:t>ул.Красная</w:t>
            </w:r>
            <w:proofErr w:type="spellEnd"/>
            <w:r w:rsidR="00757F49" w:rsidRPr="00757F49">
              <w:rPr>
                <w:rFonts w:eastAsia="Calibri"/>
              </w:rPr>
              <w:t>, дом 259.</w:t>
            </w:r>
          </w:p>
        </w:tc>
        <w:tc>
          <w:tcPr>
            <w:tcW w:w="1846" w:type="dxa"/>
            <w:tcBorders>
              <w:top w:val="single" w:sz="2" w:space="0" w:color="auto"/>
            </w:tcBorders>
            <w:shd w:val="clear" w:color="auto" w:fill="auto"/>
            <w:vAlign w:val="center"/>
          </w:tcPr>
          <w:p w:rsidR="00CE638A" w:rsidRPr="00393666" w:rsidRDefault="00757F49"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57F49">
              <w:rPr>
                <w:rFonts w:eastAsia="Calibri"/>
                <w:b/>
                <w:bCs/>
                <w:kern w:val="1"/>
                <w:szCs w:val="22"/>
                <w:lang w:eastAsia="ar-SA"/>
              </w:rPr>
              <w:t>6 969 353,94</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757F49"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757F49">
              <w:rPr>
                <w:rFonts w:eastAsia="Calibri"/>
                <w:b/>
                <w:bCs/>
                <w:kern w:val="1"/>
                <w:szCs w:val="22"/>
                <w:lang w:eastAsia="ar-SA"/>
              </w:rPr>
              <w:t>6 969 353,94</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proofErr w:type="spellStart"/>
            <w:r w:rsidR="00757F49" w:rsidRPr="00757F49">
              <w:rPr>
                <w:rFonts w:eastAsia="Calibri"/>
              </w:rPr>
              <w:t>г.Нарткала</w:t>
            </w:r>
            <w:proofErr w:type="spellEnd"/>
            <w:r w:rsidR="00757F49" w:rsidRPr="00757F49">
              <w:rPr>
                <w:rFonts w:eastAsia="Calibri"/>
              </w:rPr>
              <w:t xml:space="preserve">, </w:t>
            </w:r>
            <w:proofErr w:type="spellStart"/>
            <w:r w:rsidR="00757F49" w:rsidRPr="00757F49">
              <w:rPr>
                <w:rFonts w:eastAsia="Calibri"/>
              </w:rPr>
              <w:t>ул.Красная</w:t>
            </w:r>
            <w:proofErr w:type="spellEnd"/>
            <w:r w:rsidR="00757F49" w:rsidRPr="00757F49">
              <w:rPr>
                <w:rFonts w:eastAsia="Calibri"/>
              </w:rPr>
              <w:t>, дом 259.</w:t>
            </w:r>
          </w:p>
        </w:tc>
        <w:tc>
          <w:tcPr>
            <w:tcW w:w="1596" w:type="dxa"/>
            <w:tcBorders>
              <w:top w:val="single" w:sz="2" w:space="0" w:color="auto"/>
            </w:tcBorders>
            <w:shd w:val="clear" w:color="auto" w:fill="auto"/>
            <w:vAlign w:val="center"/>
          </w:tcPr>
          <w:p w:rsidR="006E6E88" w:rsidRPr="00393666" w:rsidRDefault="00757F49"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57F49">
              <w:rPr>
                <w:rFonts w:eastAsia="Calibri"/>
                <w:b/>
                <w:bCs/>
                <w:kern w:val="1"/>
                <w:szCs w:val="22"/>
                <w:lang w:eastAsia="ar-SA"/>
              </w:rPr>
              <w:t>6 969 353,94</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757F49" w:rsidP="006E6E88">
            <w:pPr>
              <w:spacing w:before="100" w:beforeAutospacing="1" w:after="100" w:afterAutospacing="1"/>
              <w:contextualSpacing/>
              <w:jc w:val="center"/>
              <w:rPr>
                <w:b/>
                <w:sz w:val="22"/>
                <w:szCs w:val="22"/>
                <w:highlight w:val="yellow"/>
                <w:lang w:eastAsia="en-US"/>
              </w:rPr>
            </w:pPr>
            <w:r w:rsidRPr="00757F49">
              <w:rPr>
                <w:rFonts w:eastAsia="Calibri"/>
                <w:b/>
                <w:bCs/>
                <w:kern w:val="1"/>
                <w:szCs w:val="22"/>
                <w:lang w:eastAsia="ar-SA"/>
              </w:rPr>
              <w:t>6 969 353,94</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bookmarkStart w:id="0" w:name="_GoBack"/>
      <w:bookmarkEnd w:id="0"/>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BA24E5">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57F49"/>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42F0A"/>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24E5"/>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774D-9888-470C-BD40-CC58D5B5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41</Pages>
  <Words>17319</Words>
  <Characters>98720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13</cp:revision>
  <cp:lastPrinted>2022-05-19T13:47:00Z</cp:lastPrinted>
  <dcterms:created xsi:type="dcterms:W3CDTF">2024-02-12T08:19:00Z</dcterms:created>
  <dcterms:modified xsi:type="dcterms:W3CDTF">2024-03-14T11:35:00Z</dcterms:modified>
</cp:coreProperties>
</file>