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79275A" w:rsidP="00B51480">
      <w:pPr>
        <w:spacing w:line="276" w:lineRule="auto"/>
        <w:ind w:left="426" w:hanging="426"/>
        <w:jc w:val="right"/>
        <w:rPr>
          <w:b/>
          <w:bCs/>
          <w:szCs w:val="24"/>
        </w:rPr>
      </w:pPr>
      <w:r w:rsidRPr="0079275A">
        <w:rPr>
          <w:b/>
          <w:bCs/>
          <w:szCs w:val="24"/>
        </w:rPr>
        <w:t xml:space="preserve">«02» апреля </w:t>
      </w:r>
      <w:r w:rsidR="00B51480" w:rsidRPr="00B51480">
        <w:rPr>
          <w:b/>
          <w:bCs/>
          <w:szCs w:val="24"/>
        </w:rPr>
        <w:t>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9275A">
        <w:rPr>
          <w:b/>
          <w:szCs w:val="24"/>
        </w:rPr>
        <w:t>63</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9275A">
            <w:pPr>
              <w:widowControl w:val="0"/>
              <w:autoSpaceDE w:val="0"/>
              <w:autoSpaceDN w:val="0"/>
              <w:adjustRightInd w:val="0"/>
              <w:jc w:val="both"/>
              <w:rPr>
                <w:szCs w:val="24"/>
              </w:rPr>
            </w:pPr>
            <w:r w:rsidRPr="00767BDD">
              <w:rPr>
                <w:b/>
                <w:szCs w:val="24"/>
              </w:rPr>
              <w:t>№</w:t>
            </w:r>
            <w:r w:rsidRPr="00767BDD">
              <w:rPr>
                <w:szCs w:val="24"/>
              </w:rPr>
              <w:t xml:space="preserve"> </w:t>
            </w:r>
            <w:r w:rsidR="0079275A">
              <w:rPr>
                <w:b/>
                <w:szCs w:val="24"/>
              </w:rPr>
              <w:t>63</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79275A" w:rsidRPr="0079275A">
              <w:rPr>
                <w:b/>
              </w:rPr>
              <w:t xml:space="preserve">«03»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046EFA">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79275A" w:rsidRPr="0079275A">
              <w:rPr>
                <w:b/>
                <w:szCs w:val="24"/>
              </w:rPr>
              <w:t xml:space="preserve">«11» апреля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79275A" w:rsidP="00046EFA">
            <w:pPr>
              <w:spacing w:line="259" w:lineRule="auto"/>
              <w:contextualSpacing/>
              <w:jc w:val="both"/>
              <w:rPr>
                <w:szCs w:val="24"/>
              </w:rPr>
            </w:pPr>
            <w:r w:rsidRPr="0079275A">
              <w:rPr>
                <w:szCs w:val="24"/>
              </w:rPr>
              <w:t>с 09 часо</w:t>
            </w:r>
            <w:r>
              <w:rPr>
                <w:szCs w:val="24"/>
              </w:rPr>
              <w:t>в 00 мин. (время московское) «03</w:t>
            </w:r>
            <w:r w:rsidRPr="0079275A">
              <w:rPr>
                <w:szCs w:val="24"/>
              </w:rPr>
              <w:t>» апреля</w:t>
            </w:r>
            <w:r w:rsidRPr="0079275A">
              <w:rPr>
                <w:b/>
                <w:szCs w:val="24"/>
              </w:rPr>
              <w:t xml:space="preserve"> </w:t>
            </w:r>
            <w:r w:rsidRPr="0079275A">
              <w:rPr>
                <w:szCs w:val="24"/>
              </w:rPr>
              <w:t>2024 года до 23 часов 59 мин. (время московское) «08» апреля</w:t>
            </w:r>
            <w:r w:rsidRPr="0079275A">
              <w:rPr>
                <w:b/>
                <w:szCs w:val="24"/>
              </w:rPr>
              <w:t xml:space="preserve"> </w:t>
            </w:r>
            <w:r w:rsidRPr="0079275A">
              <w:rPr>
                <w:szCs w:val="24"/>
              </w:rPr>
              <w:t>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79275A" w:rsidP="00EE1955">
            <w:pPr>
              <w:jc w:val="both"/>
              <w:rPr>
                <w:b/>
                <w:szCs w:val="24"/>
              </w:rPr>
            </w:pPr>
            <w:r w:rsidRPr="0079275A">
              <w:rPr>
                <w:b/>
              </w:rPr>
              <w:t>«11» апреля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046EFA">
              <w:rPr>
                <w:b/>
              </w:rPr>
              <w:t>1</w:t>
            </w:r>
            <w:r w:rsidR="0079275A">
              <w:rPr>
                <w:b/>
              </w:rPr>
              <w:t>5</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9275A" w:rsidP="0079275A">
            <w:pPr>
              <w:jc w:val="both"/>
              <w:rPr>
                <w:bCs/>
                <w:szCs w:val="24"/>
              </w:rPr>
            </w:pPr>
            <w:r>
              <w:rPr>
                <w:rFonts w:eastAsia="Calibri"/>
                <w:b/>
                <w:bCs/>
                <w:kern w:val="1"/>
                <w:szCs w:val="22"/>
                <w:lang w:eastAsia="ar-SA"/>
              </w:rPr>
              <w:t>14 675 964,86</w:t>
            </w:r>
            <w:r w:rsidR="009D0EC3">
              <w:rPr>
                <w:rFonts w:eastAsia="Calibri"/>
                <w:b/>
                <w:bCs/>
                <w:kern w:val="1"/>
                <w:szCs w:val="22"/>
                <w:lang w:eastAsia="ar-SA"/>
              </w:rPr>
              <w:t xml:space="preserve"> </w:t>
            </w:r>
            <w:r w:rsidR="00553F33">
              <w:rPr>
                <w:b/>
                <w:bCs/>
                <w:szCs w:val="24"/>
              </w:rPr>
              <w:t>(</w:t>
            </w:r>
            <w:r w:rsidR="00046EFA">
              <w:rPr>
                <w:bCs/>
                <w:szCs w:val="24"/>
              </w:rPr>
              <w:t xml:space="preserve">Четырнадцать миллионов </w:t>
            </w:r>
            <w:r>
              <w:rPr>
                <w:bCs/>
                <w:szCs w:val="24"/>
              </w:rPr>
              <w:t>шестьсот семьдесят пять тысяч девятьсот шестьдесят четыре</w:t>
            </w:r>
            <w:r w:rsidR="00570BB6">
              <w:rPr>
                <w:bCs/>
                <w:szCs w:val="24"/>
              </w:rPr>
              <w:t xml:space="preserve">) </w:t>
            </w:r>
            <w:r w:rsidR="00225038" w:rsidRPr="00225038">
              <w:rPr>
                <w:bCs/>
                <w:szCs w:val="24"/>
              </w:rPr>
              <w:t>рубл</w:t>
            </w:r>
            <w:r>
              <w:rPr>
                <w:bCs/>
                <w:szCs w:val="24"/>
              </w:rPr>
              <w:t>я</w:t>
            </w:r>
            <w:r w:rsidR="001E0BA1">
              <w:rPr>
                <w:bCs/>
                <w:szCs w:val="24"/>
              </w:rPr>
              <w:t xml:space="preserve"> </w:t>
            </w:r>
            <w:r>
              <w:rPr>
                <w:bCs/>
                <w:szCs w:val="24"/>
              </w:rPr>
              <w:t>86</w:t>
            </w:r>
            <w:r w:rsidR="008835C2">
              <w:rPr>
                <w:bCs/>
                <w:szCs w:val="24"/>
              </w:rPr>
              <w:t xml:space="preserve"> (</w:t>
            </w:r>
            <w:r>
              <w:rPr>
                <w:bCs/>
                <w:szCs w:val="24"/>
              </w:rPr>
              <w:t>восемьдесят шесть</w:t>
            </w:r>
            <w:r w:rsidR="000724DA" w:rsidRPr="000724DA">
              <w:rPr>
                <w:bCs/>
                <w:szCs w:val="24"/>
              </w:rPr>
              <w:t>) копе</w:t>
            </w:r>
            <w:r w:rsidR="00522FF3">
              <w:rPr>
                <w:bCs/>
                <w:szCs w:val="24"/>
              </w:rPr>
              <w:t>йка</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9275A">
              <w:rPr>
                <w:b/>
                <w:szCs w:val="24"/>
              </w:rPr>
              <w:t>146 759,65</w:t>
            </w:r>
            <w:r w:rsidR="00046EF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79275A">
              <w:rPr>
                <w:b/>
                <w:bCs/>
                <w:szCs w:val="24"/>
              </w:rPr>
              <w:t>3 668 991,22</w:t>
            </w:r>
            <w:r w:rsidR="003F543D">
              <w:rPr>
                <w:b/>
                <w:bCs/>
                <w:szCs w:val="24"/>
              </w:rPr>
              <w:t xml:space="preserve"> </w:t>
            </w:r>
            <w:r w:rsidR="00234ECA">
              <w:rPr>
                <w:b/>
                <w:bCs/>
                <w:szCs w:val="24"/>
              </w:rPr>
              <w:t>(</w:t>
            </w:r>
            <w:r w:rsidR="009D0EC3">
              <w:rPr>
                <w:bCs/>
                <w:szCs w:val="24"/>
              </w:rPr>
              <w:t xml:space="preserve">Три миллиона </w:t>
            </w:r>
            <w:r w:rsidR="0079275A">
              <w:rPr>
                <w:bCs/>
                <w:szCs w:val="24"/>
              </w:rPr>
              <w:t>шестьсот шестьдесят восемь тысяч девятьсот девяносто один рубль</w:t>
            </w:r>
            <w:r w:rsidR="001E0BA1">
              <w:rPr>
                <w:bCs/>
                <w:szCs w:val="24"/>
              </w:rPr>
              <w:t xml:space="preserve">, </w:t>
            </w:r>
            <w:r w:rsidR="0079275A">
              <w:rPr>
                <w:bCs/>
                <w:szCs w:val="24"/>
              </w:rPr>
              <w:t>22</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w:t>
            </w:r>
            <w:bookmarkStart w:id="24" w:name="_GoBack"/>
            <w:bookmarkEnd w:id="24"/>
            <w:r w:rsidRPr="00123D51">
              <w:rPr>
                <w:szCs w:val="24"/>
              </w:rPr>
              <w:t xml:space="preserve">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6EFA"/>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2FF3"/>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2C00"/>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75A"/>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E6E08"/>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0EC3"/>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A22BE-C601-4617-B8EE-58E010AB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5238</TotalTime>
  <Pages>19</Pages>
  <Words>6827</Words>
  <Characters>48987</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86</cp:revision>
  <cp:lastPrinted>2021-09-21T07:12:00Z</cp:lastPrinted>
  <dcterms:created xsi:type="dcterms:W3CDTF">2022-07-13T08:25:00Z</dcterms:created>
  <dcterms:modified xsi:type="dcterms:W3CDTF">2024-04-02T09:08:00Z</dcterms:modified>
</cp:coreProperties>
</file>