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CD4199" w:rsidRDefault="00750515" w:rsidP="00A31F5B">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Кабардино-Балкарская Республика, г. Тырныауз, ул. Мизиева, 19</w:t>
      </w:r>
      <w:r>
        <w:rPr>
          <w:rFonts w:ascii="Times New Roman" w:eastAsia="Calibri" w:hAnsi="Times New Roman" w:cs="Times New Roman"/>
        </w:rPr>
        <w:t>;</w:t>
      </w:r>
    </w:p>
    <w:p w:rsidR="00750515" w:rsidRDefault="00750515" w:rsidP="00A31F5B">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Кабардино-Балкарская Республика, г. Тырныауз,</w:t>
      </w:r>
      <w:r>
        <w:rPr>
          <w:rFonts w:ascii="Times New Roman" w:eastAsia="Calibri" w:hAnsi="Times New Roman" w:cs="Times New Roman"/>
        </w:rPr>
        <w:t xml:space="preserve"> ул.Мусукаева, 1;</w:t>
      </w:r>
    </w:p>
    <w:p w:rsidR="00750515" w:rsidRDefault="00750515" w:rsidP="00A31F5B">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Кабардино-Балкарская Республика, г. Тырныауз,</w:t>
      </w:r>
      <w:r>
        <w:rPr>
          <w:rFonts w:ascii="Times New Roman" w:eastAsia="Calibri" w:hAnsi="Times New Roman" w:cs="Times New Roman"/>
        </w:rPr>
        <w:t xml:space="preserve"> пр.Эльбрусский, 4;</w:t>
      </w:r>
    </w:p>
    <w:p w:rsidR="00750515" w:rsidRPr="00A31F5B" w:rsidRDefault="00750515" w:rsidP="00A31F5B">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Кабардино-Балкарская Республика, г. Тырныауз,</w:t>
      </w:r>
      <w:r>
        <w:rPr>
          <w:rFonts w:ascii="Times New Roman" w:eastAsia="Calibri" w:hAnsi="Times New Roman" w:cs="Times New Roman"/>
        </w:rPr>
        <w:t xml:space="preserve"> </w:t>
      </w:r>
      <w:r w:rsidRPr="00750515">
        <w:rPr>
          <w:rFonts w:ascii="Times New Roman" w:eastAsia="Calibri" w:hAnsi="Times New Roman" w:cs="Times New Roman"/>
        </w:rPr>
        <w:t>пр.Эльбрусский,</w:t>
      </w:r>
      <w:r>
        <w:rPr>
          <w:rFonts w:ascii="Times New Roman" w:eastAsia="Calibri" w:hAnsi="Times New Roman" w:cs="Times New Roman"/>
        </w:rPr>
        <w:t xml:space="preserve"> 33.</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593B23">
              <w:rPr>
                <w:rFonts w:eastAsia="Calibri"/>
                <w:sz w:val="22"/>
                <w:szCs w:val="22"/>
                <w:lang w:eastAsia="en-US"/>
              </w:rPr>
              <w:t>реализации в 2023</w:t>
            </w:r>
            <w:r w:rsidRPr="00A86C52">
              <w:rPr>
                <w:rFonts w:eastAsia="Calibri"/>
                <w:sz w:val="22"/>
                <w:szCs w:val="22"/>
                <w:lang w:eastAsia="en-US"/>
              </w:rPr>
              <w:t>-</w:t>
            </w:r>
            <w:r w:rsidR="003513E2">
              <w:rPr>
                <w:rFonts w:eastAsia="Calibri"/>
                <w:sz w:val="22"/>
                <w:szCs w:val="22"/>
                <w:lang w:eastAsia="en-US"/>
              </w:rPr>
              <w:t>202</w:t>
            </w:r>
            <w:r w:rsidR="00593B23">
              <w:rPr>
                <w:rFonts w:eastAsia="Calibri"/>
                <w:sz w:val="22"/>
                <w:szCs w:val="22"/>
                <w:lang w:eastAsia="en-US"/>
              </w:rPr>
              <w:t>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 xml:space="preserve">Постановление Правительства РФ от 1 июля 2016 г. N 615 "О порядке привлечения подрядных организаций для оказания </w:t>
            </w:r>
            <w:bookmarkStart w:id="0" w:name="_GoBack"/>
            <w:bookmarkEnd w:id="0"/>
            <w:r w:rsidRPr="00A86C52">
              <w:rPr>
                <w:rFonts w:eastAsia="Calibri"/>
                <w:sz w:val="22"/>
                <w:szCs w:val="22"/>
                <w:lang w:eastAsia="en-US"/>
              </w:rPr>
              <w:t>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750515" w:rsidRPr="00605B53" w:rsidRDefault="00750515" w:rsidP="00750515">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750515" w:rsidRPr="00EA3A4C" w:rsidRDefault="00750515" w:rsidP="00750515">
            <w:pPr>
              <w:ind w:right="-2"/>
            </w:pPr>
            <w:r w:rsidRPr="00EA3A4C">
              <w:t>Здание – многоквартирный дом;</w:t>
            </w:r>
          </w:p>
          <w:p w:rsidR="00750515" w:rsidRPr="004207AF" w:rsidRDefault="00750515" w:rsidP="00750515">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4207AF">
              <w:rPr>
                <w:b/>
                <w:u w:val="single"/>
              </w:rPr>
              <w:t>Кабардино-Балкарская Республика, г. Тырныауз, ул. Мизиева, 19.</w:t>
            </w:r>
          </w:p>
          <w:p w:rsidR="00750515" w:rsidRPr="004207AF" w:rsidRDefault="00750515" w:rsidP="00750515">
            <w:pPr>
              <w:tabs>
                <w:tab w:val="left" w:pos="622"/>
              </w:tabs>
              <w:autoSpaceDE w:val="0"/>
              <w:autoSpaceDN w:val="0"/>
              <w:adjustRightInd w:val="0"/>
              <w:ind w:left="33" w:right="-2"/>
              <w:rPr>
                <w:u w:val="single"/>
              </w:rPr>
            </w:pPr>
            <w:r w:rsidRPr="004207AF">
              <w:rPr>
                <w:u w:val="single"/>
              </w:rPr>
              <w:t>Год постройки - 1980</w:t>
            </w:r>
          </w:p>
          <w:p w:rsidR="00750515" w:rsidRPr="004207AF" w:rsidRDefault="00750515" w:rsidP="00750515">
            <w:pPr>
              <w:tabs>
                <w:tab w:val="left" w:pos="622"/>
              </w:tabs>
              <w:autoSpaceDE w:val="0"/>
              <w:autoSpaceDN w:val="0"/>
              <w:adjustRightInd w:val="0"/>
              <w:ind w:left="33" w:right="-2"/>
              <w:rPr>
                <w:u w:val="single"/>
              </w:rPr>
            </w:pPr>
            <w:r w:rsidRPr="004207AF">
              <w:rPr>
                <w:u w:val="single"/>
              </w:rPr>
              <w:t>Количество этажей - 5</w:t>
            </w:r>
          </w:p>
          <w:p w:rsidR="00750515" w:rsidRPr="004207AF" w:rsidRDefault="00750515" w:rsidP="00750515">
            <w:pPr>
              <w:tabs>
                <w:tab w:val="left" w:pos="622"/>
              </w:tabs>
              <w:autoSpaceDE w:val="0"/>
              <w:autoSpaceDN w:val="0"/>
              <w:adjustRightInd w:val="0"/>
              <w:ind w:left="33" w:right="-2"/>
              <w:rPr>
                <w:u w:val="single"/>
              </w:rPr>
            </w:pPr>
            <w:r w:rsidRPr="004207AF">
              <w:rPr>
                <w:u w:val="single"/>
              </w:rPr>
              <w:t>Количество подъездов - 6</w:t>
            </w:r>
          </w:p>
          <w:p w:rsidR="00486D0A" w:rsidRDefault="00750515" w:rsidP="00750515">
            <w:pPr>
              <w:tabs>
                <w:tab w:val="left" w:pos="622"/>
              </w:tabs>
              <w:autoSpaceDE w:val="0"/>
              <w:autoSpaceDN w:val="0"/>
              <w:adjustRightInd w:val="0"/>
              <w:ind w:left="33" w:right="-2"/>
              <w:rPr>
                <w:u w:val="single"/>
              </w:rPr>
            </w:pPr>
            <w:r w:rsidRPr="004207AF">
              <w:rPr>
                <w:u w:val="single"/>
              </w:rPr>
              <w:t>Наружные стены – панельные</w:t>
            </w:r>
          </w:p>
          <w:p w:rsidR="00750515" w:rsidRPr="00750515" w:rsidRDefault="00750515" w:rsidP="00750515">
            <w:pPr>
              <w:tabs>
                <w:tab w:val="left" w:pos="622"/>
              </w:tabs>
              <w:autoSpaceDE w:val="0"/>
              <w:autoSpaceDN w:val="0"/>
              <w:adjustRightInd w:val="0"/>
              <w:ind w:left="33" w:right="-2"/>
              <w:rPr>
                <w:b/>
                <w:u w:val="single"/>
              </w:rPr>
            </w:pPr>
            <w:r w:rsidRPr="00750515">
              <w:rPr>
                <w:b/>
                <w:u w:val="single"/>
              </w:rPr>
              <w:t>Вид работ – капитальный ремонт здания.</w:t>
            </w:r>
          </w:p>
          <w:p w:rsidR="00750515" w:rsidRPr="00750515" w:rsidRDefault="00750515" w:rsidP="00750515">
            <w:pPr>
              <w:tabs>
                <w:tab w:val="left" w:pos="622"/>
              </w:tabs>
              <w:autoSpaceDE w:val="0"/>
              <w:autoSpaceDN w:val="0"/>
              <w:adjustRightInd w:val="0"/>
              <w:ind w:left="33" w:right="-2"/>
              <w:rPr>
                <w:u w:val="single"/>
              </w:rPr>
            </w:pPr>
            <w:r w:rsidRPr="00750515">
              <w:rPr>
                <w:u w:val="single"/>
              </w:rPr>
              <w:t>Здание – многоквартирный дом;</w:t>
            </w:r>
          </w:p>
          <w:p w:rsidR="00750515" w:rsidRPr="00750515" w:rsidRDefault="00750515" w:rsidP="00750515">
            <w:pPr>
              <w:tabs>
                <w:tab w:val="left" w:pos="622"/>
              </w:tabs>
              <w:autoSpaceDE w:val="0"/>
              <w:autoSpaceDN w:val="0"/>
              <w:adjustRightInd w:val="0"/>
              <w:ind w:left="33" w:right="-2"/>
              <w:rPr>
                <w:b/>
                <w:u w:val="single"/>
              </w:rPr>
            </w:pPr>
            <w:r w:rsidRPr="00750515">
              <w:rPr>
                <w:u w:val="single"/>
              </w:rPr>
              <w:t xml:space="preserve">Местоположение: </w:t>
            </w:r>
            <w:r w:rsidRPr="00750515">
              <w:rPr>
                <w:b/>
                <w:u w:val="single"/>
              </w:rPr>
              <w:t xml:space="preserve">Кабардино-Балкарская Республика, г. Тырныауз, ул. </w:t>
            </w:r>
            <w:r>
              <w:rPr>
                <w:b/>
                <w:u w:val="single"/>
              </w:rPr>
              <w:t>Мусукаева, 1</w:t>
            </w:r>
            <w:r w:rsidRPr="00750515">
              <w:rPr>
                <w:b/>
                <w:u w:val="single"/>
              </w:rPr>
              <w:t>.</w:t>
            </w:r>
          </w:p>
          <w:p w:rsidR="00750515" w:rsidRPr="00750515" w:rsidRDefault="00750515" w:rsidP="00750515">
            <w:pPr>
              <w:tabs>
                <w:tab w:val="left" w:pos="622"/>
              </w:tabs>
              <w:autoSpaceDE w:val="0"/>
              <w:autoSpaceDN w:val="0"/>
              <w:adjustRightInd w:val="0"/>
              <w:ind w:left="33" w:right="-2"/>
              <w:rPr>
                <w:u w:val="single"/>
              </w:rPr>
            </w:pPr>
            <w:r w:rsidRPr="00750515">
              <w:rPr>
                <w:u w:val="single"/>
              </w:rPr>
              <w:t xml:space="preserve">Год </w:t>
            </w:r>
            <w:r>
              <w:rPr>
                <w:u w:val="single"/>
              </w:rPr>
              <w:t>постройки - 1986</w:t>
            </w:r>
          </w:p>
          <w:p w:rsidR="00750515" w:rsidRPr="00750515" w:rsidRDefault="00750515" w:rsidP="00750515">
            <w:pPr>
              <w:tabs>
                <w:tab w:val="left" w:pos="622"/>
              </w:tabs>
              <w:autoSpaceDE w:val="0"/>
              <w:autoSpaceDN w:val="0"/>
              <w:adjustRightInd w:val="0"/>
              <w:ind w:left="33" w:right="-2"/>
              <w:rPr>
                <w:u w:val="single"/>
              </w:rPr>
            </w:pPr>
            <w:r>
              <w:rPr>
                <w:u w:val="single"/>
              </w:rPr>
              <w:t>Количество этажей - 9</w:t>
            </w:r>
          </w:p>
          <w:p w:rsidR="00750515" w:rsidRPr="00750515" w:rsidRDefault="00750515" w:rsidP="00750515">
            <w:pPr>
              <w:tabs>
                <w:tab w:val="left" w:pos="622"/>
              </w:tabs>
              <w:autoSpaceDE w:val="0"/>
              <w:autoSpaceDN w:val="0"/>
              <w:adjustRightInd w:val="0"/>
              <w:ind w:left="33" w:right="-2"/>
              <w:rPr>
                <w:u w:val="single"/>
              </w:rPr>
            </w:pPr>
            <w:r>
              <w:rPr>
                <w:u w:val="single"/>
              </w:rPr>
              <w:t>Количество подъездов - 2</w:t>
            </w:r>
          </w:p>
          <w:p w:rsidR="00750515" w:rsidRDefault="00750515" w:rsidP="00750515">
            <w:pPr>
              <w:tabs>
                <w:tab w:val="left" w:pos="622"/>
              </w:tabs>
              <w:autoSpaceDE w:val="0"/>
              <w:autoSpaceDN w:val="0"/>
              <w:adjustRightInd w:val="0"/>
              <w:ind w:left="33" w:right="-2"/>
              <w:rPr>
                <w:u w:val="single"/>
              </w:rPr>
            </w:pPr>
            <w:r w:rsidRPr="00750515">
              <w:rPr>
                <w:u w:val="single"/>
              </w:rPr>
              <w:t>Наружные стены – панельные</w:t>
            </w:r>
          </w:p>
          <w:p w:rsidR="00750515" w:rsidRPr="00750515" w:rsidRDefault="00750515" w:rsidP="00750515">
            <w:pPr>
              <w:tabs>
                <w:tab w:val="left" w:pos="622"/>
              </w:tabs>
              <w:autoSpaceDE w:val="0"/>
              <w:autoSpaceDN w:val="0"/>
              <w:adjustRightInd w:val="0"/>
              <w:ind w:left="33" w:right="-2"/>
              <w:rPr>
                <w:b/>
                <w:u w:val="single"/>
              </w:rPr>
            </w:pPr>
            <w:r w:rsidRPr="00750515">
              <w:rPr>
                <w:b/>
                <w:u w:val="single"/>
              </w:rPr>
              <w:t>Вид работ – капитальный ремонт здания.</w:t>
            </w:r>
          </w:p>
          <w:p w:rsidR="00750515" w:rsidRPr="00750515" w:rsidRDefault="00750515" w:rsidP="00750515">
            <w:pPr>
              <w:tabs>
                <w:tab w:val="left" w:pos="622"/>
              </w:tabs>
              <w:autoSpaceDE w:val="0"/>
              <w:autoSpaceDN w:val="0"/>
              <w:adjustRightInd w:val="0"/>
              <w:ind w:left="33" w:right="-2"/>
              <w:rPr>
                <w:u w:val="single"/>
              </w:rPr>
            </w:pPr>
            <w:r w:rsidRPr="00750515">
              <w:rPr>
                <w:u w:val="single"/>
              </w:rPr>
              <w:t>Здание – многоквартирный дом;</w:t>
            </w:r>
          </w:p>
          <w:p w:rsidR="00750515" w:rsidRPr="00750515" w:rsidRDefault="00750515" w:rsidP="00750515">
            <w:pPr>
              <w:tabs>
                <w:tab w:val="left" w:pos="622"/>
              </w:tabs>
              <w:autoSpaceDE w:val="0"/>
              <w:autoSpaceDN w:val="0"/>
              <w:adjustRightInd w:val="0"/>
              <w:ind w:left="33" w:right="-2"/>
              <w:rPr>
                <w:b/>
                <w:u w:val="single"/>
              </w:rPr>
            </w:pPr>
            <w:r w:rsidRPr="00750515">
              <w:rPr>
                <w:u w:val="single"/>
              </w:rPr>
              <w:t xml:space="preserve">Местоположение: </w:t>
            </w:r>
            <w:r w:rsidRPr="00750515">
              <w:rPr>
                <w:b/>
                <w:u w:val="single"/>
              </w:rPr>
              <w:t xml:space="preserve">Кабардино-Балкарская Республика, г. Тырныауз, </w:t>
            </w:r>
            <w:r w:rsidR="001517F1">
              <w:rPr>
                <w:b/>
                <w:u w:val="single"/>
              </w:rPr>
              <w:t>пр.Эльбрусский,4</w:t>
            </w:r>
            <w:r w:rsidRPr="00750515">
              <w:rPr>
                <w:b/>
                <w:u w:val="single"/>
              </w:rPr>
              <w:t>.</w:t>
            </w:r>
          </w:p>
          <w:p w:rsidR="00750515" w:rsidRPr="00750515" w:rsidRDefault="001517F1" w:rsidP="00750515">
            <w:pPr>
              <w:tabs>
                <w:tab w:val="left" w:pos="622"/>
              </w:tabs>
              <w:autoSpaceDE w:val="0"/>
              <w:autoSpaceDN w:val="0"/>
              <w:adjustRightInd w:val="0"/>
              <w:ind w:left="33" w:right="-2"/>
              <w:rPr>
                <w:u w:val="single"/>
              </w:rPr>
            </w:pPr>
            <w:r>
              <w:rPr>
                <w:u w:val="single"/>
              </w:rPr>
              <w:t>Год постройки - 1986</w:t>
            </w:r>
          </w:p>
          <w:p w:rsidR="00750515" w:rsidRPr="00750515" w:rsidRDefault="001517F1" w:rsidP="00750515">
            <w:pPr>
              <w:tabs>
                <w:tab w:val="left" w:pos="622"/>
              </w:tabs>
              <w:autoSpaceDE w:val="0"/>
              <w:autoSpaceDN w:val="0"/>
              <w:adjustRightInd w:val="0"/>
              <w:ind w:left="33" w:right="-2"/>
              <w:rPr>
                <w:u w:val="single"/>
              </w:rPr>
            </w:pPr>
            <w:r>
              <w:rPr>
                <w:u w:val="single"/>
              </w:rPr>
              <w:t>Количество этажей - 9</w:t>
            </w:r>
          </w:p>
          <w:p w:rsidR="00750515" w:rsidRPr="00750515" w:rsidRDefault="00750515" w:rsidP="00750515">
            <w:pPr>
              <w:tabs>
                <w:tab w:val="left" w:pos="622"/>
              </w:tabs>
              <w:autoSpaceDE w:val="0"/>
              <w:autoSpaceDN w:val="0"/>
              <w:adjustRightInd w:val="0"/>
              <w:ind w:left="33" w:right="-2"/>
              <w:rPr>
                <w:u w:val="single"/>
              </w:rPr>
            </w:pPr>
            <w:r w:rsidRPr="00750515">
              <w:rPr>
                <w:u w:val="single"/>
              </w:rPr>
              <w:t>Количе</w:t>
            </w:r>
            <w:r w:rsidR="001517F1">
              <w:rPr>
                <w:u w:val="single"/>
              </w:rPr>
              <w:t>ство подъездов - 2</w:t>
            </w:r>
          </w:p>
          <w:p w:rsidR="00750515" w:rsidRDefault="00750515" w:rsidP="00750515">
            <w:pPr>
              <w:tabs>
                <w:tab w:val="left" w:pos="622"/>
              </w:tabs>
              <w:autoSpaceDE w:val="0"/>
              <w:autoSpaceDN w:val="0"/>
              <w:adjustRightInd w:val="0"/>
              <w:ind w:left="33" w:right="-2"/>
              <w:rPr>
                <w:u w:val="single"/>
              </w:rPr>
            </w:pPr>
            <w:r w:rsidRPr="00750515">
              <w:rPr>
                <w:u w:val="single"/>
              </w:rPr>
              <w:t>Наружные стены – панельные</w:t>
            </w:r>
          </w:p>
          <w:p w:rsidR="00750515" w:rsidRPr="00750515" w:rsidRDefault="00750515" w:rsidP="00750515">
            <w:pPr>
              <w:tabs>
                <w:tab w:val="left" w:pos="622"/>
              </w:tabs>
              <w:autoSpaceDE w:val="0"/>
              <w:autoSpaceDN w:val="0"/>
              <w:adjustRightInd w:val="0"/>
              <w:ind w:left="33" w:right="-2"/>
              <w:rPr>
                <w:b/>
                <w:u w:val="single"/>
              </w:rPr>
            </w:pPr>
            <w:r w:rsidRPr="00750515">
              <w:rPr>
                <w:b/>
                <w:u w:val="single"/>
              </w:rPr>
              <w:t>Вид работ – капитальный ремонт здания.</w:t>
            </w:r>
          </w:p>
          <w:p w:rsidR="00750515" w:rsidRPr="00750515" w:rsidRDefault="00750515" w:rsidP="00750515">
            <w:pPr>
              <w:tabs>
                <w:tab w:val="left" w:pos="622"/>
              </w:tabs>
              <w:autoSpaceDE w:val="0"/>
              <w:autoSpaceDN w:val="0"/>
              <w:adjustRightInd w:val="0"/>
              <w:ind w:left="33" w:right="-2"/>
              <w:rPr>
                <w:u w:val="single"/>
              </w:rPr>
            </w:pPr>
            <w:r w:rsidRPr="00750515">
              <w:rPr>
                <w:u w:val="single"/>
              </w:rPr>
              <w:t>Здание – многоквартирный дом;</w:t>
            </w:r>
          </w:p>
          <w:p w:rsidR="00750515" w:rsidRPr="00750515" w:rsidRDefault="00750515" w:rsidP="00750515">
            <w:pPr>
              <w:tabs>
                <w:tab w:val="left" w:pos="622"/>
              </w:tabs>
              <w:autoSpaceDE w:val="0"/>
              <w:autoSpaceDN w:val="0"/>
              <w:adjustRightInd w:val="0"/>
              <w:ind w:left="33" w:right="-2"/>
              <w:rPr>
                <w:b/>
                <w:u w:val="single"/>
              </w:rPr>
            </w:pPr>
            <w:r w:rsidRPr="00750515">
              <w:rPr>
                <w:u w:val="single"/>
              </w:rPr>
              <w:t xml:space="preserve">Местоположение: </w:t>
            </w:r>
            <w:r w:rsidRPr="00750515">
              <w:rPr>
                <w:b/>
                <w:u w:val="single"/>
              </w:rPr>
              <w:t xml:space="preserve">Кабардино-Балкарская Республика, г. Тырныауз, </w:t>
            </w:r>
            <w:r w:rsidR="001517F1" w:rsidRPr="001517F1">
              <w:rPr>
                <w:b/>
                <w:u w:val="single"/>
              </w:rPr>
              <w:t>пр.Эльбрусский,</w:t>
            </w:r>
            <w:r w:rsidR="001517F1">
              <w:rPr>
                <w:b/>
                <w:u w:val="single"/>
              </w:rPr>
              <w:t>33</w:t>
            </w:r>
            <w:r w:rsidRPr="00750515">
              <w:rPr>
                <w:b/>
                <w:u w:val="single"/>
              </w:rPr>
              <w:t>.</w:t>
            </w:r>
          </w:p>
          <w:p w:rsidR="00750515" w:rsidRPr="00750515" w:rsidRDefault="00824FD7" w:rsidP="00750515">
            <w:pPr>
              <w:tabs>
                <w:tab w:val="left" w:pos="622"/>
              </w:tabs>
              <w:autoSpaceDE w:val="0"/>
              <w:autoSpaceDN w:val="0"/>
              <w:adjustRightInd w:val="0"/>
              <w:ind w:left="33" w:right="-2"/>
              <w:rPr>
                <w:u w:val="single"/>
              </w:rPr>
            </w:pPr>
            <w:r>
              <w:rPr>
                <w:u w:val="single"/>
              </w:rPr>
              <w:t>Год постройки - 1984</w:t>
            </w:r>
          </w:p>
          <w:p w:rsidR="00750515" w:rsidRPr="00750515" w:rsidRDefault="00824FD7" w:rsidP="00750515">
            <w:pPr>
              <w:tabs>
                <w:tab w:val="left" w:pos="622"/>
              </w:tabs>
              <w:autoSpaceDE w:val="0"/>
              <w:autoSpaceDN w:val="0"/>
              <w:adjustRightInd w:val="0"/>
              <w:ind w:left="33" w:right="-2"/>
              <w:rPr>
                <w:u w:val="single"/>
              </w:rPr>
            </w:pPr>
            <w:r>
              <w:rPr>
                <w:u w:val="single"/>
              </w:rPr>
              <w:t>Количество этажей - 10</w:t>
            </w:r>
          </w:p>
          <w:p w:rsidR="00750515" w:rsidRPr="00750515" w:rsidRDefault="00750515" w:rsidP="00750515">
            <w:pPr>
              <w:tabs>
                <w:tab w:val="left" w:pos="622"/>
              </w:tabs>
              <w:autoSpaceDE w:val="0"/>
              <w:autoSpaceDN w:val="0"/>
              <w:adjustRightInd w:val="0"/>
              <w:ind w:left="33" w:right="-2"/>
              <w:rPr>
                <w:u w:val="single"/>
              </w:rPr>
            </w:pPr>
            <w:r w:rsidRPr="00750515">
              <w:rPr>
                <w:u w:val="single"/>
              </w:rPr>
              <w:t>Количество подъездо</w:t>
            </w:r>
            <w:r w:rsidR="00824FD7">
              <w:rPr>
                <w:u w:val="single"/>
              </w:rPr>
              <w:t>в - 2</w:t>
            </w:r>
          </w:p>
          <w:p w:rsidR="00750515" w:rsidRPr="00E61EFE" w:rsidRDefault="00750515" w:rsidP="00750515">
            <w:pPr>
              <w:tabs>
                <w:tab w:val="left" w:pos="622"/>
              </w:tabs>
              <w:autoSpaceDE w:val="0"/>
              <w:autoSpaceDN w:val="0"/>
              <w:adjustRightInd w:val="0"/>
              <w:ind w:left="33" w:right="-2"/>
            </w:pPr>
            <w:r w:rsidRPr="00750515">
              <w:rPr>
                <w:u w:val="single"/>
              </w:rPr>
              <w:t>Наружные стены – 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w:t>
      </w:r>
      <w:r w:rsidRPr="00A86C52">
        <w:rPr>
          <w:rFonts w:eastAsia="Calibri"/>
          <w:sz w:val="22"/>
          <w:szCs w:val="22"/>
          <w:lang w:eastAsia="en-US"/>
        </w:rPr>
        <w:lastRenderedPageBreak/>
        <w:t xml:space="preserve">(многоквартирному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lastRenderedPageBreak/>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w:t>
      </w:r>
      <w:r w:rsidRPr="00A86C52">
        <w:rPr>
          <w:sz w:val="22"/>
          <w:szCs w:val="22"/>
        </w:rPr>
        <w:lastRenderedPageBreak/>
        <w:t xml:space="preserve">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lastRenderedPageBreak/>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24FD7" w:rsidP="00954B96">
            <w:pPr>
              <w:spacing w:before="100" w:beforeAutospacing="1" w:after="100" w:afterAutospacing="1"/>
              <w:contextualSpacing/>
              <w:jc w:val="left"/>
              <w:rPr>
                <w:rFonts w:eastAsia="Calibri"/>
                <w:sz w:val="22"/>
                <w:szCs w:val="22"/>
              </w:rPr>
            </w:pPr>
            <w:r w:rsidRPr="00824FD7">
              <w:rPr>
                <w:rFonts w:eastAsia="Calibri"/>
                <w:sz w:val="22"/>
                <w:szCs w:val="22"/>
              </w:rPr>
              <w:t>Кабардино-Балкарская Республика, г. Тырныауз, ул. Мизиева, 19</w:t>
            </w:r>
          </w:p>
        </w:tc>
        <w:tc>
          <w:tcPr>
            <w:tcW w:w="1846" w:type="dxa"/>
            <w:tcBorders>
              <w:top w:val="single" w:sz="2" w:space="0" w:color="auto"/>
            </w:tcBorders>
            <w:shd w:val="clear" w:color="auto" w:fill="auto"/>
            <w:vAlign w:val="center"/>
          </w:tcPr>
          <w:p w:rsidR="00CE638A" w:rsidRPr="00393666" w:rsidRDefault="00824FD7"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2"/>
                <w:szCs w:val="22"/>
                <w:lang w:eastAsia="ar-SA"/>
              </w:rPr>
              <w:t>7 846 898,18</w:t>
            </w:r>
          </w:p>
        </w:tc>
      </w:tr>
      <w:tr w:rsidR="00824FD7" w:rsidRPr="00A86C52" w:rsidTr="00C15CDE">
        <w:trPr>
          <w:trHeight w:val="195"/>
        </w:trPr>
        <w:tc>
          <w:tcPr>
            <w:tcW w:w="423" w:type="dxa"/>
            <w:tcBorders>
              <w:top w:val="single" w:sz="2" w:space="0" w:color="auto"/>
              <w:left w:val="single" w:sz="2" w:space="0" w:color="auto"/>
            </w:tcBorders>
          </w:tcPr>
          <w:p w:rsidR="00824FD7" w:rsidRPr="00A86C52" w:rsidRDefault="00824FD7"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824FD7" w:rsidRPr="00E33E07" w:rsidRDefault="00824FD7" w:rsidP="00954B96">
            <w:pPr>
              <w:spacing w:before="100" w:beforeAutospacing="1" w:after="100" w:afterAutospacing="1"/>
              <w:contextualSpacing/>
              <w:jc w:val="left"/>
              <w:rPr>
                <w:rFonts w:eastAsia="Calibri"/>
                <w:sz w:val="22"/>
                <w:szCs w:val="22"/>
              </w:rPr>
            </w:pPr>
            <w:r w:rsidRPr="00824FD7">
              <w:rPr>
                <w:rFonts w:eastAsia="Calibri"/>
                <w:sz w:val="22"/>
                <w:szCs w:val="22"/>
              </w:rPr>
              <w:t>Кабардино-Балкарская Республика, г. Тырныауз, ул.Мусукаева, 1</w:t>
            </w:r>
          </w:p>
        </w:tc>
        <w:tc>
          <w:tcPr>
            <w:tcW w:w="1846" w:type="dxa"/>
            <w:tcBorders>
              <w:top w:val="single" w:sz="2" w:space="0" w:color="auto"/>
            </w:tcBorders>
            <w:shd w:val="clear" w:color="auto" w:fill="auto"/>
            <w:vAlign w:val="center"/>
          </w:tcPr>
          <w:p w:rsidR="00824FD7" w:rsidRPr="00A31F5B" w:rsidRDefault="00824FD7" w:rsidP="00CE638A">
            <w:pPr>
              <w:autoSpaceDE w:val="0"/>
              <w:autoSpaceDN w:val="0"/>
              <w:adjustRightInd w:val="0"/>
              <w:spacing w:before="100" w:beforeAutospacing="1" w:after="100" w:afterAutospacing="1"/>
              <w:ind w:right="-2"/>
              <w:contextualSpacing/>
              <w:jc w:val="center"/>
              <w:rPr>
                <w:rFonts w:eastAsia="Calibri"/>
                <w:b/>
                <w:bCs/>
                <w:kern w:val="2"/>
                <w:szCs w:val="22"/>
                <w:lang w:eastAsia="ar-SA"/>
              </w:rPr>
            </w:pPr>
            <w:r>
              <w:rPr>
                <w:rFonts w:eastAsia="Calibri"/>
                <w:b/>
                <w:bCs/>
                <w:kern w:val="2"/>
                <w:szCs w:val="22"/>
                <w:lang w:eastAsia="ar-SA"/>
              </w:rPr>
              <w:t>6 866 428,63</w:t>
            </w:r>
          </w:p>
        </w:tc>
      </w:tr>
      <w:tr w:rsidR="00824FD7" w:rsidRPr="00A86C52" w:rsidTr="00C15CDE">
        <w:trPr>
          <w:trHeight w:val="195"/>
        </w:trPr>
        <w:tc>
          <w:tcPr>
            <w:tcW w:w="423" w:type="dxa"/>
            <w:tcBorders>
              <w:top w:val="single" w:sz="2" w:space="0" w:color="auto"/>
              <w:left w:val="single" w:sz="2" w:space="0" w:color="auto"/>
            </w:tcBorders>
          </w:tcPr>
          <w:p w:rsidR="00824FD7" w:rsidRPr="00A86C52" w:rsidRDefault="00824FD7"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824FD7" w:rsidRPr="00E33E07" w:rsidRDefault="00824FD7" w:rsidP="00954B96">
            <w:pPr>
              <w:spacing w:before="100" w:beforeAutospacing="1" w:after="100" w:afterAutospacing="1"/>
              <w:contextualSpacing/>
              <w:jc w:val="left"/>
              <w:rPr>
                <w:rFonts w:eastAsia="Calibri"/>
                <w:sz w:val="22"/>
                <w:szCs w:val="22"/>
              </w:rPr>
            </w:pPr>
            <w:r w:rsidRPr="00824FD7">
              <w:rPr>
                <w:rFonts w:eastAsia="Calibri"/>
                <w:sz w:val="22"/>
                <w:szCs w:val="22"/>
              </w:rPr>
              <w:t>Кабардино-Балкарская Республика, г. Тырныауз, пр.Эльбрусский, 4</w:t>
            </w:r>
          </w:p>
        </w:tc>
        <w:tc>
          <w:tcPr>
            <w:tcW w:w="1846" w:type="dxa"/>
            <w:tcBorders>
              <w:top w:val="single" w:sz="2" w:space="0" w:color="auto"/>
            </w:tcBorders>
            <w:shd w:val="clear" w:color="auto" w:fill="auto"/>
            <w:vAlign w:val="center"/>
          </w:tcPr>
          <w:p w:rsidR="00824FD7" w:rsidRPr="00A31F5B" w:rsidRDefault="00824FD7" w:rsidP="00CE638A">
            <w:pPr>
              <w:autoSpaceDE w:val="0"/>
              <w:autoSpaceDN w:val="0"/>
              <w:adjustRightInd w:val="0"/>
              <w:spacing w:before="100" w:beforeAutospacing="1" w:after="100" w:afterAutospacing="1"/>
              <w:ind w:right="-2"/>
              <w:contextualSpacing/>
              <w:jc w:val="center"/>
              <w:rPr>
                <w:rFonts w:eastAsia="Calibri"/>
                <w:b/>
                <w:bCs/>
                <w:kern w:val="2"/>
                <w:szCs w:val="22"/>
                <w:lang w:eastAsia="ar-SA"/>
              </w:rPr>
            </w:pPr>
            <w:r w:rsidRPr="00824FD7">
              <w:rPr>
                <w:rFonts w:eastAsia="Calibri"/>
                <w:b/>
                <w:bCs/>
                <w:kern w:val="2"/>
                <w:szCs w:val="22"/>
                <w:lang w:eastAsia="ar-SA"/>
              </w:rPr>
              <w:t>6 866 428,63</w:t>
            </w:r>
          </w:p>
        </w:tc>
      </w:tr>
      <w:tr w:rsidR="00824FD7" w:rsidRPr="00A86C52" w:rsidTr="00C15CDE">
        <w:trPr>
          <w:trHeight w:val="195"/>
        </w:trPr>
        <w:tc>
          <w:tcPr>
            <w:tcW w:w="423" w:type="dxa"/>
            <w:tcBorders>
              <w:top w:val="single" w:sz="2" w:space="0" w:color="auto"/>
              <w:left w:val="single" w:sz="2" w:space="0" w:color="auto"/>
            </w:tcBorders>
          </w:tcPr>
          <w:p w:rsidR="00824FD7" w:rsidRPr="00A86C52" w:rsidRDefault="00824FD7"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4</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824FD7" w:rsidRPr="00E33E07" w:rsidRDefault="00824FD7" w:rsidP="00954B96">
            <w:pPr>
              <w:spacing w:before="100" w:beforeAutospacing="1" w:after="100" w:afterAutospacing="1"/>
              <w:contextualSpacing/>
              <w:jc w:val="left"/>
              <w:rPr>
                <w:rFonts w:eastAsia="Calibri"/>
                <w:sz w:val="22"/>
                <w:szCs w:val="22"/>
              </w:rPr>
            </w:pPr>
            <w:r w:rsidRPr="00824FD7">
              <w:rPr>
                <w:rFonts w:eastAsia="Calibri"/>
                <w:sz w:val="22"/>
                <w:szCs w:val="22"/>
              </w:rPr>
              <w:t>Кабардино-Балкарская Республика, г. Тырныауз,</w:t>
            </w:r>
            <w:r>
              <w:rPr>
                <w:rFonts w:eastAsia="Calibri"/>
                <w:sz w:val="22"/>
                <w:szCs w:val="22"/>
              </w:rPr>
              <w:t xml:space="preserve"> пр.Эльбрусский, 33</w:t>
            </w:r>
          </w:p>
        </w:tc>
        <w:tc>
          <w:tcPr>
            <w:tcW w:w="1846" w:type="dxa"/>
            <w:tcBorders>
              <w:top w:val="single" w:sz="2" w:space="0" w:color="auto"/>
            </w:tcBorders>
            <w:shd w:val="clear" w:color="auto" w:fill="auto"/>
            <w:vAlign w:val="center"/>
          </w:tcPr>
          <w:p w:rsidR="00824FD7" w:rsidRPr="00A31F5B" w:rsidRDefault="00824FD7" w:rsidP="00CE638A">
            <w:pPr>
              <w:autoSpaceDE w:val="0"/>
              <w:autoSpaceDN w:val="0"/>
              <w:adjustRightInd w:val="0"/>
              <w:spacing w:before="100" w:beforeAutospacing="1" w:after="100" w:afterAutospacing="1"/>
              <w:ind w:right="-2"/>
              <w:contextualSpacing/>
              <w:jc w:val="center"/>
              <w:rPr>
                <w:rFonts w:eastAsia="Calibri"/>
                <w:b/>
                <w:bCs/>
                <w:kern w:val="2"/>
                <w:szCs w:val="22"/>
                <w:lang w:eastAsia="ar-SA"/>
              </w:rPr>
            </w:pPr>
            <w:r w:rsidRPr="00824FD7">
              <w:rPr>
                <w:rFonts w:eastAsia="Calibri"/>
                <w:b/>
                <w:bCs/>
                <w:kern w:val="2"/>
                <w:szCs w:val="22"/>
                <w:lang w:eastAsia="ar-SA"/>
              </w:rPr>
              <w:t>6 866 428,63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824FD7"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24FD7">
              <w:rPr>
                <w:rFonts w:eastAsia="Calibri"/>
                <w:b/>
                <w:bCs/>
                <w:kern w:val="1"/>
                <w:szCs w:val="22"/>
                <w:lang w:eastAsia="ar-SA"/>
              </w:rPr>
              <w:t>28 446 184,07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24FD7" w:rsidP="009A61FD">
            <w:pPr>
              <w:spacing w:before="100" w:beforeAutospacing="1" w:after="100" w:afterAutospacing="1"/>
              <w:contextualSpacing/>
              <w:jc w:val="left"/>
              <w:rPr>
                <w:rFonts w:eastAsia="Calibri"/>
                <w:sz w:val="22"/>
                <w:szCs w:val="22"/>
              </w:rPr>
            </w:pPr>
            <w:r w:rsidRPr="00750515">
              <w:rPr>
                <w:rFonts w:eastAsia="Calibri"/>
              </w:rPr>
              <w:t>Кабардино-Балкарская Республика, г. Тырныауз, ул. Мизиева, 19</w:t>
            </w:r>
          </w:p>
        </w:tc>
        <w:tc>
          <w:tcPr>
            <w:tcW w:w="1596" w:type="dxa"/>
            <w:tcBorders>
              <w:top w:val="single" w:sz="2" w:space="0" w:color="auto"/>
            </w:tcBorders>
            <w:shd w:val="clear" w:color="auto" w:fill="auto"/>
            <w:vAlign w:val="center"/>
          </w:tcPr>
          <w:p w:rsidR="006E6E88" w:rsidRPr="00393666" w:rsidRDefault="00EB5886"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B5886">
              <w:rPr>
                <w:rFonts w:eastAsia="Calibri"/>
                <w:b/>
                <w:bCs/>
                <w:kern w:val="1"/>
                <w:szCs w:val="22"/>
                <w:lang w:eastAsia="ar-SA"/>
              </w:rPr>
              <w:t>7 846 898,18</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EB5886" w:rsidP="006E6E88">
            <w:pPr>
              <w:spacing w:before="100" w:beforeAutospacing="1" w:after="100" w:afterAutospacing="1"/>
              <w:contextualSpacing/>
              <w:jc w:val="center"/>
              <w:rPr>
                <w:sz w:val="22"/>
                <w:szCs w:val="22"/>
                <w:lang w:eastAsia="en-US"/>
              </w:rPr>
            </w:pPr>
            <w:r>
              <w:rPr>
                <w:sz w:val="22"/>
                <w:szCs w:val="22"/>
                <w:lang w:eastAsia="en-US"/>
              </w:rPr>
              <w:t>25</w:t>
            </w:r>
          </w:p>
        </w:tc>
      </w:tr>
      <w:tr w:rsidR="00824FD7" w:rsidTr="00954B96">
        <w:tc>
          <w:tcPr>
            <w:tcW w:w="568"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824FD7" w:rsidRPr="00CD4199" w:rsidRDefault="00824FD7" w:rsidP="009A61FD">
            <w:pPr>
              <w:spacing w:before="100" w:beforeAutospacing="1" w:after="100" w:afterAutospacing="1"/>
              <w:contextualSpacing/>
              <w:jc w:val="left"/>
              <w:rPr>
                <w:rFonts w:eastAsia="Calibri"/>
              </w:rPr>
            </w:pPr>
            <w:r w:rsidRPr="00824FD7">
              <w:rPr>
                <w:rFonts w:eastAsia="Calibri"/>
              </w:rPr>
              <w:t>Кабардино-Балкарская Республика, г. Тырныауз, ул.Мусукаева, 1</w:t>
            </w:r>
          </w:p>
        </w:tc>
        <w:tc>
          <w:tcPr>
            <w:tcW w:w="1596" w:type="dxa"/>
            <w:tcBorders>
              <w:top w:val="single" w:sz="2" w:space="0" w:color="auto"/>
            </w:tcBorders>
            <w:shd w:val="clear" w:color="auto" w:fill="auto"/>
            <w:vAlign w:val="center"/>
          </w:tcPr>
          <w:p w:rsidR="00824FD7" w:rsidRPr="00A31F5B" w:rsidRDefault="00EB5886"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EB5886">
              <w:rPr>
                <w:rFonts w:eastAsia="Calibri"/>
                <w:b/>
                <w:bCs/>
                <w:kern w:val="1"/>
                <w:szCs w:val="22"/>
                <w:lang w:eastAsia="ar-SA"/>
              </w:rPr>
              <w:t>6 866 428,63</w:t>
            </w:r>
          </w:p>
        </w:tc>
        <w:tc>
          <w:tcPr>
            <w:tcW w:w="991" w:type="dxa"/>
            <w:tcBorders>
              <w:top w:val="single" w:sz="4" w:space="0" w:color="auto"/>
              <w:left w:val="single" w:sz="4" w:space="0" w:color="auto"/>
              <w:bottom w:val="single" w:sz="4" w:space="0" w:color="auto"/>
              <w:right w:val="single" w:sz="4" w:space="0" w:color="auto"/>
            </w:tcBorders>
            <w:vAlign w:val="center"/>
          </w:tcPr>
          <w:p w:rsidR="00824FD7" w:rsidRPr="00536DA2" w:rsidRDefault="00824FD7"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824FD7" w:rsidRDefault="00EB5886" w:rsidP="006E6E88">
            <w:pPr>
              <w:spacing w:before="100" w:beforeAutospacing="1" w:after="100" w:afterAutospacing="1"/>
              <w:contextualSpacing/>
              <w:jc w:val="center"/>
              <w:rPr>
                <w:sz w:val="22"/>
                <w:szCs w:val="22"/>
                <w:lang w:eastAsia="en-US"/>
              </w:rPr>
            </w:pPr>
            <w:r>
              <w:rPr>
                <w:sz w:val="22"/>
                <w:szCs w:val="22"/>
                <w:lang w:eastAsia="en-US"/>
              </w:rPr>
              <w:t>23</w:t>
            </w:r>
          </w:p>
        </w:tc>
      </w:tr>
      <w:tr w:rsidR="00824FD7" w:rsidTr="00954B96">
        <w:tc>
          <w:tcPr>
            <w:tcW w:w="568"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sidRPr="00824FD7">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824FD7" w:rsidRPr="00CD4199" w:rsidRDefault="00824FD7" w:rsidP="009A61FD">
            <w:pPr>
              <w:spacing w:before="100" w:beforeAutospacing="1" w:after="100" w:afterAutospacing="1"/>
              <w:contextualSpacing/>
              <w:jc w:val="left"/>
              <w:rPr>
                <w:rFonts w:eastAsia="Calibri"/>
              </w:rPr>
            </w:pPr>
            <w:r w:rsidRPr="00824FD7">
              <w:rPr>
                <w:rFonts w:eastAsia="Calibri"/>
              </w:rPr>
              <w:t>Кабардино-Балкарская Республика, г. Тырныауз, пр.Эльбрусский, 4</w:t>
            </w:r>
          </w:p>
        </w:tc>
        <w:tc>
          <w:tcPr>
            <w:tcW w:w="1596" w:type="dxa"/>
            <w:tcBorders>
              <w:top w:val="single" w:sz="2" w:space="0" w:color="auto"/>
            </w:tcBorders>
            <w:shd w:val="clear" w:color="auto" w:fill="auto"/>
            <w:vAlign w:val="center"/>
          </w:tcPr>
          <w:p w:rsidR="00824FD7" w:rsidRPr="00A31F5B" w:rsidRDefault="00EB5886"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EB5886">
              <w:rPr>
                <w:rFonts w:eastAsia="Calibri"/>
                <w:b/>
                <w:bCs/>
                <w:kern w:val="1"/>
                <w:szCs w:val="22"/>
                <w:lang w:eastAsia="ar-SA"/>
              </w:rPr>
              <w:t>6 866 428,63</w:t>
            </w:r>
          </w:p>
        </w:tc>
        <w:tc>
          <w:tcPr>
            <w:tcW w:w="991" w:type="dxa"/>
            <w:tcBorders>
              <w:top w:val="single" w:sz="4" w:space="0" w:color="auto"/>
              <w:left w:val="single" w:sz="4" w:space="0" w:color="auto"/>
              <w:bottom w:val="single" w:sz="4" w:space="0" w:color="auto"/>
              <w:right w:val="single" w:sz="4" w:space="0" w:color="auto"/>
            </w:tcBorders>
            <w:vAlign w:val="center"/>
          </w:tcPr>
          <w:p w:rsidR="00824FD7" w:rsidRPr="00536DA2" w:rsidRDefault="00824FD7"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824FD7" w:rsidRDefault="00EB5886" w:rsidP="006E6E88">
            <w:pPr>
              <w:spacing w:before="100" w:beforeAutospacing="1" w:after="100" w:afterAutospacing="1"/>
              <w:contextualSpacing/>
              <w:jc w:val="center"/>
              <w:rPr>
                <w:sz w:val="22"/>
                <w:szCs w:val="22"/>
                <w:lang w:eastAsia="en-US"/>
              </w:rPr>
            </w:pPr>
            <w:r>
              <w:rPr>
                <w:sz w:val="22"/>
                <w:szCs w:val="22"/>
                <w:lang w:eastAsia="en-US"/>
              </w:rPr>
              <w:t>23</w:t>
            </w:r>
          </w:p>
        </w:tc>
      </w:tr>
      <w:tr w:rsidR="00824FD7" w:rsidTr="00954B96">
        <w:tc>
          <w:tcPr>
            <w:tcW w:w="568"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sidRPr="00824FD7">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824FD7" w:rsidRPr="00CD4199" w:rsidRDefault="00824FD7" w:rsidP="009A61FD">
            <w:pPr>
              <w:spacing w:before="100" w:beforeAutospacing="1" w:after="100" w:afterAutospacing="1"/>
              <w:contextualSpacing/>
              <w:jc w:val="left"/>
              <w:rPr>
                <w:rFonts w:eastAsia="Calibri"/>
              </w:rPr>
            </w:pPr>
            <w:r w:rsidRPr="00824FD7">
              <w:rPr>
                <w:rFonts w:eastAsia="Calibri"/>
              </w:rPr>
              <w:t>Кабардино-Балкарская Республика, г. Тырныауз,</w:t>
            </w:r>
            <w:r>
              <w:rPr>
                <w:rFonts w:eastAsia="Calibri"/>
              </w:rPr>
              <w:t xml:space="preserve"> пр.Эльбрусский, 33</w:t>
            </w:r>
          </w:p>
        </w:tc>
        <w:tc>
          <w:tcPr>
            <w:tcW w:w="1596" w:type="dxa"/>
            <w:tcBorders>
              <w:top w:val="single" w:sz="2" w:space="0" w:color="auto"/>
            </w:tcBorders>
            <w:shd w:val="clear" w:color="auto" w:fill="auto"/>
            <w:vAlign w:val="center"/>
          </w:tcPr>
          <w:p w:rsidR="00824FD7" w:rsidRPr="00A31F5B" w:rsidRDefault="00EB5886"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EB5886">
              <w:rPr>
                <w:rFonts w:eastAsia="Calibri"/>
                <w:b/>
                <w:bCs/>
                <w:kern w:val="1"/>
                <w:szCs w:val="22"/>
                <w:lang w:eastAsia="ar-SA"/>
              </w:rPr>
              <w:t>6 866 428,63</w:t>
            </w:r>
          </w:p>
        </w:tc>
        <w:tc>
          <w:tcPr>
            <w:tcW w:w="991" w:type="dxa"/>
            <w:tcBorders>
              <w:top w:val="single" w:sz="4" w:space="0" w:color="auto"/>
              <w:left w:val="single" w:sz="4" w:space="0" w:color="auto"/>
              <w:bottom w:val="single" w:sz="4" w:space="0" w:color="auto"/>
              <w:right w:val="single" w:sz="4" w:space="0" w:color="auto"/>
            </w:tcBorders>
            <w:vAlign w:val="center"/>
          </w:tcPr>
          <w:p w:rsidR="00824FD7" w:rsidRPr="00536DA2" w:rsidRDefault="00824FD7"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824FD7" w:rsidRDefault="00EB5886" w:rsidP="006E6E88">
            <w:pPr>
              <w:spacing w:before="100" w:beforeAutospacing="1" w:after="100" w:afterAutospacing="1"/>
              <w:contextualSpacing/>
              <w:jc w:val="center"/>
              <w:rPr>
                <w:sz w:val="22"/>
                <w:szCs w:val="22"/>
                <w:lang w:eastAsia="en-US"/>
              </w:rPr>
            </w:pPr>
            <w:r>
              <w:rPr>
                <w:sz w:val="22"/>
                <w:szCs w:val="22"/>
                <w:lang w:eastAsia="en-US"/>
              </w:rPr>
              <w:t>23</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EB5886" w:rsidP="006E6E88">
            <w:pPr>
              <w:spacing w:before="100" w:beforeAutospacing="1" w:after="100" w:afterAutospacing="1"/>
              <w:contextualSpacing/>
              <w:jc w:val="center"/>
              <w:rPr>
                <w:b/>
                <w:sz w:val="22"/>
                <w:szCs w:val="22"/>
                <w:highlight w:val="yellow"/>
                <w:lang w:eastAsia="en-US"/>
              </w:rPr>
            </w:pPr>
            <w:r w:rsidRPr="00EB5886">
              <w:rPr>
                <w:rFonts w:eastAsia="Calibri"/>
                <w:b/>
                <w:bCs/>
                <w:kern w:val="1"/>
                <w:szCs w:val="22"/>
                <w:lang w:eastAsia="ar-SA"/>
              </w:rPr>
              <w:t>28 446 184,07</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EB5886"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94</w:t>
            </w:r>
          </w:p>
        </w:tc>
      </w:tr>
    </w:tbl>
    <w:p w:rsidR="00391612" w:rsidRDefault="00391612" w:rsidP="00391612">
      <w:pPr>
        <w:tabs>
          <w:tab w:val="left" w:pos="3420"/>
        </w:tabs>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15" w:rsidRDefault="00750515">
      <w:pPr>
        <w:spacing w:after="0"/>
      </w:pPr>
      <w:r>
        <w:separator/>
      </w:r>
    </w:p>
  </w:endnote>
  <w:endnote w:type="continuationSeparator" w:id="0">
    <w:p w:rsidR="00750515" w:rsidRDefault="00750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15" w:rsidRPr="001D507D" w:rsidRDefault="00750515"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93B23">
          <w:rPr>
            <w:b/>
            <w:noProof/>
            <w:sz w:val="22"/>
          </w:rPr>
          <w:t>33</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15" w:rsidRDefault="00750515">
      <w:pPr>
        <w:spacing w:after="0"/>
      </w:pPr>
      <w:r>
        <w:separator/>
      </w:r>
    </w:p>
  </w:footnote>
  <w:footnote w:type="continuationSeparator" w:id="0">
    <w:p w:rsidR="00750515" w:rsidRDefault="00750515">
      <w:pPr>
        <w:spacing w:after="0"/>
      </w:pPr>
      <w:r>
        <w:continuationSeparator/>
      </w:r>
    </w:p>
  </w:footnote>
  <w:footnote w:id="1">
    <w:p w:rsidR="00750515" w:rsidRDefault="0075051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517F1"/>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96483"/>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080F"/>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3B2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0515"/>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24FD7"/>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1F5B"/>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5886"/>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BB60-5E14-43E4-B1F1-286C422F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41</Pages>
  <Words>17526</Words>
  <Characters>99899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41</cp:revision>
  <cp:lastPrinted>2022-05-19T13:47:00Z</cp:lastPrinted>
  <dcterms:created xsi:type="dcterms:W3CDTF">2022-05-19T13:39:00Z</dcterms:created>
  <dcterms:modified xsi:type="dcterms:W3CDTF">2023-04-03T08:30:00Z</dcterms:modified>
</cp:coreProperties>
</file>