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B90561" w:rsidRDefault="00B90561"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г. Нальчик, ул. </w:t>
      </w:r>
      <w:r w:rsidR="00BF793B">
        <w:rPr>
          <w:rFonts w:ascii="Times New Roman" w:eastAsia="Calibri" w:hAnsi="Times New Roman" w:cs="Times New Roman"/>
        </w:rPr>
        <w:t>Лермонтова, д.19</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F793B">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BF793B">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7B043A">
        <w:t>12</w:t>
      </w:r>
      <w:r w:rsidR="00791610" w:rsidRPr="001A6137">
        <w:t>0 (</w:t>
      </w:r>
      <w:r w:rsidR="007B043A">
        <w:t>сто двадцать</w:t>
      </w:r>
      <w:bookmarkStart w:id="0" w:name="_GoBack"/>
      <w:bookmarkEnd w:id="0"/>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BF793B" w:rsidRDefault="00B90561" w:rsidP="007D47B7">
            <w:pPr>
              <w:tabs>
                <w:tab w:val="left" w:pos="622"/>
              </w:tabs>
              <w:autoSpaceDE w:val="0"/>
              <w:autoSpaceDN w:val="0"/>
              <w:adjustRightInd w:val="0"/>
              <w:ind w:left="33" w:right="-2"/>
              <w:rPr>
                <w:b/>
                <w:u w:val="single"/>
              </w:rPr>
            </w:pPr>
            <w:r w:rsidRPr="00B90561">
              <w:rPr>
                <w:b/>
                <w:u w:val="single"/>
              </w:rPr>
              <w:t xml:space="preserve">Кабардино-Балкарская Республика, </w:t>
            </w:r>
            <w:r w:rsidR="00BF793B" w:rsidRPr="00BF793B">
              <w:rPr>
                <w:b/>
                <w:u w:val="single"/>
              </w:rPr>
              <w:t>г. Нальчик, ул. Лермонтова, д.19</w:t>
            </w:r>
          </w:p>
          <w:p w:rsidR="007D47B7" w:rsidRPr="00EB1D6E" w:rsidRDefault="007D47B7" w:rsidP="007D47B7">
            <w:pPr>
              <w:tabs>
                <w:tab w:val="left" w:pos="622"/>
              </w:tabs>
              <w:autoSpaceDE w:val="0"/>
              <w:autoSpaceDN w:val="0"/>
              <w:adjustRightInd w:val="0"/>
              <w:ind w:left="33" w:right="-2"/>
            </w:pPr>
            <w:r>
              <w:t xml:space="preserve">Год постройки - </w:t>
            </w:r>
            <w:r w:rsidR="00B90561">
              <w:t>1964</w:t>
            </w:r>
          </w:p>
          <w:p w:rsidR="007D47B7" w:rsidRPr="00EB1D6E" w:rsidRDefault="00B90561" w:rsidP="007D47B7">
            <w:pPr>
              <w:tabs>
                <w:tab w:val="left" w:pos="622"/>
              </w:tabs>
              <w:autoSpaceDE w:val="0"/>
              <w:autoSpaceDN w:val="0"/>
              <w:adjustRightInd w:val="0"/>
              <w:ind w:left="33" w:right="-2"/>
            </w:pPr>
            <w:r>
              <w:t>Количество этажей - 5</w:t>
            </w:r>
          </w:p>
          <w:p w:rsidR="007D47B7" w:rsidRPr="00EB1D6E" w:rsidRDefault="00BF793B" w:rsidP="007D47B7">
            <w:pPr>
              <w:tabs>
                <w:tab w:val="left" w:pos="622"/>
              </w:tabs>
              <w:autoSpaceDE w:val="0"/>
              <w:autoSpaceDN w:val="0"/>
              <w:adjustRightInd w:val="0"/>
              <w:ind w:left="33" w:right="-2"/>
            </w:pPr>
            <w:r>
              <w:t>Количество подъездов -2</w:t>
            </w:r>
          </w:p>
          <w:p w:rsidR="007D47B7"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BF793B">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5E6CD0">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5E6CD0">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EC2E89" w:rsidP="00EC2E89">
            <w:pPr>
              <w:rPr>
                <w:rFonts w:eastAsia="Calibri"/>
              </w:rPr>
            </w:pPr>
            <w:r w:rsidRPr="00EB1D6E">
              <w:rPr>
                <w:rFonts w:eastAsia="Calibri"/>
              </w:rPr>
              <w:t>Кабардино-Балкарская Республика,</w:t>
            </w:r>
            <w:r w:rsidR="0096343C">
              <w:rPr>
                <w:rFonts w:eastAsia="Calibri"/>
              </w:rPr>
              <w:t xml:space="preserve"> </w:t>
            </w:r>
            <w:r w:rsidR="00B90561">
              <w:t xml:space="preserve"> </w:t>
            </w:r>
            <w:r w:rsidR="00BF793B">
              <w:t xml:space="preserve"> </w:t>
            </w:r>
            <w:r w:rsidR="00BF793B" w:rsidRPr="00BF793B">
              <w:rPr>
                <w:rFonts w:eastAsia="Calibri"/>
              </w:rPr>
              <w:t>г. Нальчик, ул. Лермонтова, д.19</w:t>
            </w:r>
          </w:p>
        </w:tc>
        <w:tc>
          <w:tcPr>
            <w:tcW w:w="1846" w:type="dxa"/>
            <w:tcBorders>
              <w:top w:val="single" w:sz="2" w:space="0" w:color="auto"/>
            </w:tcBorders>
            <w:shd w:val="clear" w:color="auto" w:fill="auto"/>
            <w:vAlign w:val="center"/>
          </w:tcPr>
          <w:p w:rsidR="00EC2E89" w:rsidRPr="000D24D7" w:rsidRDefault="00BF793B"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F793B">
              <w:rPr>
                <w:rFonts w:eastAsia="Calibri"/>
                <w:bCs/>
                <w:kern w:val="1"/>
                <w:sz w:val="22"/>
                <w:szCs w:val="22"/>
                <w:lang w:eastAsia="ar-SA"/>
              </w:rPr>
              <w:t>7 255 279,20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BF793B"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BF793B">
              <w:rPr>
                <w:b/>
                <w:bCs/>
                <w:sz w:val="22"/>
                <w:szCs w:val="22"/>
              </w:rPr>
              <w:t>7 255 279,20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1"/>
        <w:gridCol w:w="850"/>
        <w:gridCol w:w="4480"/>
        <w:gridCol w:w="1481"/>
        <w:gridCol w:w="850"/>
        <w:gridCol w:w="989"/>
      </w:tblGrid>
      <w:tr w:rsidR="00391612" w:rsidTr="00B90561">
        <w:tc>
          <w:tcPr>
            <w:tcW w:w="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48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89"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B90561" w:rsidTr="00B90561">
        <w:tc>
          <w:tcPr>
            <w:tcW w:w="701" w:type="dxa"/>
            <w:tcBorders>
              <w:top w:val="single" w:sz="4" w:space="0" w:color="auto"/>
              <w:left w:val="single" w:sz="4" w:space="0" w:color="auto"/>
              <w:bottom w:val="single" w:sz="4" w:space="0" w:color="auto"/>
              <w:right w:val="single" w:sz="4" w:space="0" w:color="auto"/>
            </w:tcBorders>
            <w:vAlign w:val="center"/>
          </w:tcPr>
          <w:p w:rsidR="00B90561" w:rsidRDefault="00B90561" w:rsidP="00B90561">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B90561" w:rsidRDefault="00B90561" w:rsidP="00B90561">
            <w:pPr>
              <w:spacing w:before="100" w:beforeAutospacing="1" w:after="100" w:afterAutospacing="1"/>
              <w:contextualSpacing/>
              <w:jc w:val="center"/>
              <w:rPr>
                <w:sz w:val="22"/>
                <w:szCs w:val="22"/>
                <w:lang w:eastAsia="en-US"/>
              </w:rPr>
            </w:pPr>
            <w:r>
              <w:rPr>
                <w:sz w:val="22"/>
                <w:szCs w:val="22"/>
                <w:lang w:eastAsia="en-US"/>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B90561" w:rsidRPr="002D2DA1" w:rsidRDefault="00B90561" w:rsidP="00B90561">
            <w:r w:rsidRPr="002D2DA1">
              <w:t xml:space="preserve">Кабардино-Балкарская Республика,  </w:t>
            </w:r>
            <w:r w:rsidR="00BF793B" w:rsidRPr="00BF793B">
              <w:t>г. Нальчик, ул. Лермонтова, д.19</w:t>
            </w:r>
          </w:p>
        </w:tc>
        <w:tc>
          <w:tcPr>
            <w:tcW w:w="1481" w:type="dxa"/>
            <w:tcBorders>
              <w:top w:val="single" w:sz="2" w:space="0" w:color="auto"/>
            </w:tcBorders>
            <w:shd w:val="clear" w:color="auto" w:fill="auto"/>
            <w:vAlign w:val="center"/>
          </w:tcPr>
          <w:p w:rsidR="00B90561" w:rsidRPr="000D24D7" w:rsidRDefault="00BF793B" w:rsidP="00B90561">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F793B">
              <w:rPr>
                <w:rFonts w:eastAsia="Calibri"/>
                <w:bCs/>
                <w:kern w:val="1"/>
                <w:sz w:val="22"/>
                <w:szCs w:val="22"/>
                <w:lang w:eastAsia="ar-SA"/>
              </w:rPr>
              <w:t>7 255 279,20</w:t>
            </w:r>
          </w:p>
        </w:tc>
        <w:tc>
          <w:tcPr>
            <w:tcW w:w="850" w:type="dxa"/>
            <w:tcBorders>
              <w:top w:val="single" w:sz="4" w:space="0" w:color="auto"/>
              <w:left w:val="single" w:sz="4" w:space="0" w:color="auto"/>
              <w:bottom w:val="single" w:sz="4" w:space="0" w:color="auto"/>
              <w:right w:val="single" w:sz="4" w:space="0" w:color="auto"/>
            </w:tcBorders>
            <w:vAlign w:val="center"/>
          </w:tcPr>
          <w:p w:rsidR="00B90561" w:rsidRDefault="00B90561" w:rsidP="00B90561">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B90561" w:rsidRDefault="00B90561" w:rsidP="00B90561">
            <w:pPr>
              <w:spacing w:before="100" w:beforeAutospacing="1" w:after="100" w:afterAutospacing="1"/>
              <w:contextualSpacing/>
              <w:jc w:val="center"/>
              <w:rPr>
                <w:sz w:val="22"/>
                <w:szCs w:val="22"/>
                <w:lang w:eastAsia="en-US"/>
              </w:rPr>
            </w:pPr>
            <w:r>
              <w:rPr>
                <w:sz w:val="22"/>
                <w:szCs w:val="22"/>
                <w:lang w:eastAsia="en-US"/>
              </w:rPr>
              <w:t>47</w:t>
            </w:r>
          </w:p>
        </w:tc>
      </w:tr>
      <w:tr w:rsidR="009376EA" w:rsidTr="00B90561">
        <w:tc>
          <w:tcPr>
            <w:tcW w:w="6031"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left w:val="single" w:sz="4" w:space="0" w:color="auto"/>
              <w:bottom w:val="single" w:sz="4" w:space="0" w:color="auto"/>
              <w:right w:val="single" w:sz="4" w:space="0" w:color="auto"/>
            </w:tcBorders>
            <w:vAlign w:val="center"/>
          </w:tcPr>
          <w:p w:rsidR="009376EA" w:rsidRDefault="00BF793B" w:rsidP="00A051F6">
            <w:pPr>
              <w:spacing w:before="100" w:beforeAutospacing="1" w:after="100" w:afterAutospacing="1"/>
              <w:contextualSpacing/>
              <w:jc w:val="center"/>
              <w:rPr>
                <w:sz w:val="22"/>
                <w:szCs w:val="22"/>
                <w:lang w:eastAsia="en-US"/>
              </w:rPr>
            </w:pPr>
            <w:r w:rsidRPr="00BF793B">
              <w:rPr>
                <w:b/>
                <w:bCs/>
                <w:sz w:val="22"/>
                <w:szCs w:val="22"/>
              </w:rPr>
              <w:t>7 255 279,20</w:t>
            </w:r>
          </w:p>
        </w:tc>
        <w:tc>
          <w:tcPr>
            <w:tcW w:w="850"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9376EA" w:rsidRPr="00A86C52" w:rsidRDefault="00BF793B"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w:t>
      </w:r>
      <w:r w:rsidR="007639D7">
        <w:rPr>
          <w:rFonts w:eastAsiaTheme="minorHAnsi"/>
          <w:sz w:val="22"/>
          <w:szCs w:val="22"/>
          <w:lang w:eastAsia="en-US"/>
        </w:rPr>
        <w:t xml:space="preserve">__ №_____________, заключенного </w:t>
      </w:r>
      <w:r>
        <w:rPr>
          <w:rFonts w:eastAsiaTheme="minorHAnsi"/>
          <w:sz w:val="22"/>
          <w:szCs w:val="22"/>
          <w:lang w:eastAsia="en-US"/>
        </w:rPr>
        <w:t xml:space="preserve">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561" w:rsidRDefault="00B90561">
      <w:pPr>
        <w:spacing w:after="0"/>
      </w:pPr>
      <w:r>
        <w:separator/>
      </w:r>
    </w:p>
  </w:endnote>
  <w:endnote w:type="continuationSeparator" w:id="0">
    <w:p w:rsidR="00B90561" w:rsidRDefault="00B90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61" w:rsidRPr="001D507D" w:rsidRDefault="00B90561"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7B043A">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561" w:rsidRDefault="00B90561">
      <w:pPr>
        <w:spacing w:after="0"/>
      </w:pPr>
      <w:r>
        <w:separator/>
      </w:r>
    </w:p>
  </w:footnote>
  <w:footnote w:type="continuationSeparator" w:id="0">
    <w:p w:rsidR="00B90561" w:rsidRDefault="00B90561">
      <w:pPr>
        <w:spacing w:after="0"/>
      </w:pPr>
      <w:r>
        <w:continuationSeparator/>
      </w:r>
    </w:p>
  </w:footnote>
  <w:footnote w:id="1">
    <w:p w:rsidR="00B90561" w:rsidRDefault="00B90561"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E6CD0"/>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39D7"/>
    <w:rsid w:val="007672EF"/>
    <w:rsid w:val="00767441"/>
    <w:rsid w:val="00770AA6"/>
    <w:rsid w:val="00776CFB"/>
    <w:rsid w:val="007858EB"/>
    <w:rsid w:val="00785E98"/>
    <w:rsid w:val="00790AE3"/>
    <w:rsid w:val="00791610"/>
    <w:rsid w:val="00797015"/>
    <w:rsid w:val="007A4F13"/>
    <w:rsid w:val="007B043A"/>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0561"/>
    <w:rsid w:val="00B95043"/>
    <w:rsid w:val="00B97D34"/>
    <w:rsid w:val="00B97F0D"/>
    <w:rsid w:val="00BA3506"/>
    <w:rsid w:val="00BB1F30"/>
    <w:rsid w:val="00BC79AA"/>
    <w:rsid w:val="00BD2004"/>
    <w:rsid w:val="00BD39F2"/>
    <w:rsid w:val="00BD539F"/>
    <w:rsid w:val="00BD6E13"/>
    <w:rsid w:val="00BE6448"/>
    <w:rsid w:val="00BE7640"/>
    <w:rsid w:val="00BF564C"/>
    <w:rsid w:val="00BF6969"/>
    <w:rsid w:val="00BF793B"/>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2B72A-40CA-408F-B683-F3556CC6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41</Pages>
  <Words>17549</Words>
  <Characters>100031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21</cp:revision>
  <cp:lastPrinted>2022-03-03T15:26:00Z</cp:lastPrinted>
  <dcterms:created xsi:type="dcterms:W3CDTF">2022-03-30T14:27:00Z</dcterms:created>
  <dcterms:modified xsi:type="dcterms:W3CDTF">2022-04-12T09:14:00Z</dcterms:modified>
</cp:coreProperties>
</file>