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48C" w:rsidRDefault="001D507D" w:rsidP="00A6448C">
      <w:pPr>
        <w:keepNext/>
        <w:spacing w:before="100" w:beforeAutospacing="1" w:after="100" w:afterAutospacing="1"/>
        <w:contextualSpacing/>
        <w:jc w:val="center"/>
        <w:rPr>
          <w:b/>
        </w:rPr>
      </w:pPr>
      <w:r w:rsidRPr="001D507D">
        <w:rPr>
          <w:b/>
        </w:rPr>
        <w:t xml:space="preserve">ДОГОВОР ПОДРЯДА № </w:t>
      </w:r>
      <w:r w:rsidR="00A6448C" w:rsidRPr="00A6448C">
        <w:rPr>
          <w:b/>
        </w:rPr>
        <w:t>200470000012200029</w:t>
      </w:r>
      <w:r w:rsidR="00A6448C">
        <w:rPr>
          <w:b/>
        </w:rPr>
        <w:t xml:space="preserve"> </w:t>
      </w:r>
    </w:p>
    <w:p w:rsidR="00434B82" w:rsidRPr="001D507D" w:rsidRDefault="00434B82" w:rsidP="00A6448C">
      <w:pPr>
        <w:keepNext/>
        <w:spacing w:before="100" w:beforeAutospacing="1" w:after="100" w:afterAutospacing="1"/>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A6448C">
        <w:rPr>
          <w:b/>
        </w:rPr>
        <w:t xml:space="preserve">             </w:t>
      </w:r>
      <w:proofErr w:type="gramStart"/>
      <w:r w:rsidRPr="001D507D">
        <w:rPr>
          <w:b/>
        </w:rPr>
        <w:tab/>
      </w:r>
      <w:r w:rsidR="005161DD" w:rsidRPr="001D507D">
        <w:rPr>
          <w:b/>
        </w:rPr>
        <w:t>«</w:t>
      </w:r>
      <w:proofErr w:type="gramEnd"/>
      <w:r w:rsidR="00A6448C">
        <w:rPr>
          <w:b/>
        </w:rPr>
        <w:t>06</w:t>
      </w:r>
      <w:r w:rsidR="005161DD" w:rsidRPr="001D507D">
        <w:rPr>
          <w:b/>
        </w:rPr>
        <w:t>»</w:t>
      </w:r>
      <w:r w:rsidR="00434B82" w:rsidRPr="001D507D">
        <w:rPr>
          <w:b/>
        </w:rPr>
        <w:t xml:space="preserve"> </w:t>
      </w:r>
      <w:r w:rsidR="00A6448C">
        <w:rPr>
          <w:b/>
        </w:rPr>
        <w:t>мая</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6448C" w:rsidRPr="001C2FA2">
        <w:t>Общество с ограниченной ответственностью "</w:t>
      </w:r>
      <w:r w:rsidR="00A6448C">
        <w:t>Стандарт-А</w:t>
      </w:r>
      <w:r w:rsidR="00A6448C" w:rsidRPr="001C2FA2">
        <w:t xml:space="preserve">" (Сторона 2), именуемый в дальнейшем </w:t>
      </w:r>
      <w:r w:rsidR="00A6448C" w:rsidRPr="001C2FA2">
        <w:rPr>
          <w:bCs/>
        </w:rPr>
        <w:t>«Подрядчик»,</w:t>
      </w:r>
      <w:r w:rsidR="00A6448C">
        <w:t xml:space="preserve"> в лице </w:t>
      </w:r>
      <w:r w:rsidR="00A6448C" w:rsidRPr="001C2FA2">
        <w:t xml:space="preserve">директора </w:t>
      </w:r>
      <w:proofErr w:type="spellStart"/>
      <w:r w:rsidR="00A6448C">
        <w:t>Куважоковой</w:t>
      </w:r>
      <w:proofErr w:type="spellEnd"/>
      <w:r w:rsidR="00A6448C">
        <w:t xml:space="preserve"> Аллы </w:t>
      </w:r>
      <w:proofErr w:type="spellStart"/>
      <w:r w:rsidR="00A6448C">
        <w:t>Хачимовны</w:t>
      </w:r>
      <w:proofErr w:type="spellEnd"/>
      <w:r w:rsidR="00A6448C" w:rsidRPr="001D507D">
        <w:t xml:space="preserve">, </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2B6FBA" w:rsidRDefault="002B6FBA" w:rsidP="001D507D">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r w:rsidR="009275BD">
        <w:rPr>
          <w:rFonts w:ascii="Times New Roman" w:eastAsia="Calibri" w:hAnsi="Times New Roman" w:cs="Times New Roman"/>
        </w:rPr>
        <w:t>г</w:t>
      </w:r>
      <w:r w:rsidR="009376EA">
        <w:rPr>
          <w:rFonts w:ascii="Times New Roman" w:eastAsia="Calibri" w:hAnsi="Times New Roman" w:cs="Times New Roman"/>
        </w:rPr>
        <w:t xml:space="preserve">. </w:t>
      </w:r>
      <w:r w:rsidR="009275BD">
        <w:rPr>
          <w:rFonts w:ascii="Times New Roman" w:eastAsia="Calibri" w:hAnsi="Times New Roman" w:cs="Times New Roman"/>
        </w:rPr>
        <w:t>Нальчик</w:t>
      </w:r>
      <w:r w:rsidR="009376EA">
        <w:rPr>
          <w:rFonts w:ascii="Times New Roman" w:eastAsia="Calibri" w:hAnsi="Times New Roman" w:cs="Times New Roman"/>
        </w:rPr>
        <w:t>,</w:t>
      </w:r>
      <w:r w:rsidR="00D62655">
        <w:rPr>
          <w:rFonts w:ascii="Times New Roman" w:eastAsia="Calibri" w:hAnsi="Times New Roman" w:cs="Times New Roman"/>
        </w:rPr>
        <w:t xml:space="preserve"> </w:t>
      </w:r>
      <w:r w:rsidR="009376EA">
        <w:rPr>
          <w:rFonts w:ascii="Times New Roman" w:eastAsia="Calibri" w:hAnsi="Times New Roman" w:cs="Times New Roman"/>
        </w:rPr>
        <w:t xml:space="preserve">ул. </w:t>
      </w:r>
      <w:proofErr w:type="spellStart"/>
      <w:r w:rsidR="00EB1D6E">
        <w:rPr>
          <w:rFonts w:ascii="Times New Roman" w:eastAsia="Calibri" w:hAnsi="Times New Roman" w:cs="Times New Roman"/>
        </w:rPr>
        <w:t>Байсултанова</w:t>
      </w:r>
      <w:proofErr w:type="spellEnd"/>
      <w:r w:rsidR="00EB7FA2">
        <w:rPr>
          <w:rFonts w:ascii="Times New Roman" w:eastAsia="Calibri" w:hAnsi="Times New Roman" w:cs="Times New Roman"/>
        </w:rPr>
        <w:t xml:space="preserve">, </w:t>
      </w:r>
      <w:r w:rsidR="009275BD">
        <w:rPr>
          <w:rFonts w:ascii="Times New Roman" w:eastAsia="Calibri" w:hAnsi="Times New Roman" w:cs="Times New Roman"/>
        </w:rPr>
        <w:t>1</w:t>
      </w:r>
      <w:r w:rsidR="00EB1D6E">
        <w:rPr>
          <w:rFonts w:ascii="Times New Roman" w:eastAsia="Calibri" w:hAnsi="Times New Roman" w:cs="Times New Roman"/>
        </w:rPr>
        <w:t>2</w:t>
      </w:r>
      <w:r w:rsidRPr="001D507D">
        <w:rPr>
          <w:rFonts w:ascii="Times New Roman" w:eastAsia="Calibri" w:hAnsi="Times New Roman" w:cs="Times New Roman"/>
        </w:rPr>
        <w:t>;</w:t>
      </w:r>
    </w:p>
    <w:p w:rsidR="00EB1D6E" w:rsidRDefault="00EB1D6E" w:rsidP="001D507D">
      <w:pPr>
        <w:pStyle w:val="a"/>
        <w:numPr>
          <w:ilvl w:val="0"/>
          <w:numId w:val="24"/>
        </w:numPr>
        <w:spacing w:before="100" w:beforeAutospacing="1" w:after="100" w:afterAutospacing="1"/>
        <w:rPr>
          <w:rFonts w:ascii="Times New Roman" w:eastAsia="Calibri" w:hAnsi="Times New Roman" w:cs="Times New Roman"/>
        </w:rPr>
      </w:pPr>
      <w:r w:rsidRPr="00EB1D6E">
        <w:rPr>
          <w:rFonts w:ascii="Times New Roman" w:eastAsia="Calibri" w:hAnsi="Times New Roman" w:cs="Times New Roman"/>
        </w:rPr>
        <w:t xml:space="preserve">Кабардино-Балкарская Республика, г. Нальчик, ул. </w:t>
      </w:r>
      <w:proofErr w:type="spellStart"/>
      <w:r w:rsidRPr="00EB1D6E">
        <w:rPr>
          <w:rFonts w:ascii="Times New Roman" w:eastAsia="Calibri" w:hAnsi="Times New Roman" w:cs="Times New Roman"/>
        </w:rPr>
        <w:t>Байсултанова</w:t>
      </w:r>
      <w:proofErr w:type="spellEnd"/>
      <w:r w:rsidRPr="00EB1D6E">
        <w:rPr>
          <w:rFonts w:ascii="Times New Roman" w:eastAsia="Calibri" w:hAnsi="Times New Roman" w:cs="Times New Roman"/>
        </w:rPr>
        <w:t>, 1</w:t>
      </w:r>
      <w:r>
        <w:rPr>
          <w:rFonts w:ascii="Times New Roman" w:eastAsia="Calibri" w:hAnsi="Times New Roman" w:cs="Times New Roman"/>
        </w:rPr>
        <w:t>4;</w:t>
      </w:r>
    </w:p>
    <w:p w:rsidR="00EB1D6E" w:rsidRPr="001D507D" w:rsidRDefault="00EB1D6E" w:rsidP="001D507D">
      <w:pPr>
        <w:pStyle w:val="a"/>
        <w:numPr>
          <w:ilvl w:val="0"/>
          <w:numId w:val="24"/>
        </w:numPr>
        <w:spacing w:before="100" w:beforeAutospacing="1" w:after="100" w:afterAutospacing="1"/>
        <w:rPr>
          <w:rFonts w:ascii="Times New Roman" w:eastAsia="Calibri" w:hAnsi="Times New Roman" w:cs="Times New Roman"/>
        </w:rPr>
      </w:pPr>
      <w:r w:rsidRPr="00EB1D6E">
        <w:rPr>
          <w:rFonts w:ascii="Times New Roman" w:eastAsia="Calibri" w:hAnsi="Times New Roman" w:cs="Times New Roman"/>
        </w:rPr>
        <w:t xml:space="preserve">Кабардино-Балкарская Республика, г. Нальчик, ул. </w:t>
      </w:r>
      <w:proofErr w:type="spellStart"/>
      <w:r w:rsidRPr="00EB1D6E">
        <w:rPr>
          <w:rFonts w:ascii="Times New Roman" w:eastAsia="Calibri" w:hAnsi="Times New Roman" w:cs="Times New Roman"/>
        </w:rPr>
        <w:t>Байсултанова</w:t>
      </w:r>
      <w:proofErr w:type="spellEnd"/>
      <w:r w:rsidRPr="00EB1D6E">
        <w:rPr>
          <w:rFonts w:ascii="Times New Roman" w:eastAsia="Calibri" w:hAnsi="Times New Roman" w:cs="Times New Roman"/>
        </w:rPr>
        <w:t>, 1</w:t>
      </w:r>
      <w:r>
        <w:rPr>
          <w:rFonts w:ascii="Times New Roman" w:eastAsia="Calibri" w:hAnsi="Times New Roman" w:cs="Times New Roman"/>
        </w:rPr>
        <w:t>6.</w:t>
      </w:r>
    </w:p>
    <w:p w:rsidR="00E45962" w:rsidRPr="001D507D" w:rsidRDefault="00E45962" w:rsidP="005B7889">
      <w:pPr>
        <w:spacing w:before="100" w:beforeAutospacing="1" w:after="100" w:afterAutospacing="1"/>
        <w:contextualSpacing/>
        <w:rPr>
          <w:rFonts w:eastAsia="Calibri"/>
          <w:lang w:eastAsia="en-US"/>
        </w:rPr>
      </w:pPr>
      <w:r w:rsidRPr="001D507D">
        <w:rPr>
          <w:rFonts w:eastAsia="Calibri"/>
          <w:lang w:eastAsia="en-US"/>
        </w:rPr>
        <w:t>(далее – О</w:t>
      </w:r>
      <w:r w:rsidR="002B6FBA" w:rsidRPr="001D507D">
        <w:rPr>
          <w:rFonts w:eastAsia="Calibri"/>
          <w:lang w:eastAsia="en-US"/>
        </w:rPr>
        <w:t>бъекты),</w:t>
      </w:r>
      <w:r w:rsidRPr="001D507D">
        <w:rPr>
          <w:rFonts w:eastAsia="Calibri"/>
          <w:lang w:eastAsia="en-US"/>
        </w:rPr>
        <w:t xml:space="preserve"> </w:t>
      </w:r>
      <w:r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A6448C">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6448C" w:rsidRPr="00A6448C">
        <w:rPr>
          <w:rFonts w:ascii="Times New Roman" w:eastAsia="Times New Roman" w:hAnsi="Times New Roman" w:cs="Times New Roman"/>
          <w:b/>
          <w:lang w:eastAsia="ru-RU"/>
        </w:rPr>
        <w:t>30 817 012,80 (</w:t>
      </w:r>
      <w:r w:rsidR="00A6448C">
        <w:rPr>
          <w:rFonts w:ascii="Times New Roman" w:eastAsia="Times New Roman" w:hAnsi="Times New Roman" w:cs="Times New Roman"/>
          <w:b/>
          <w:lang w:eastAsia="ru-RU"/>
        </w:rPr>
        <w:t>Тридцать миллионов восемьсот семнадцать тысяч двенадцать</w:t>
      </w:r>
      <w:r w:rsidR="00A6448C" w:rsidRPr="00A6448C">
        <w:rPr>
          <w:rFonts w:ascii="Times New Roman" w:eastAsia="Times New Roman" w:hAnsi="Times New Roman" w:cs="Times New Roman"/>
          <w:b/>
          <w:lang w:eastAsia="ru-RU"/>
        </w:rPr>
        <w:t>) рубл</w:t>
      </w:r>
      <w:r w:rsidR="00A6448C">
        <w:rPr>
          <w:rFonts w:ascii="Times New Roman" w:eastAsia="Times New Roman" w:hAnsi="Times New Roman" w:cs="Times New Roman"/>
          <w:b/>
          <w:lang w:eastAsia="ru-RU"/>
        </w:rPr>
        <w:t>ей</w:t>
      </w:r>
      <w:r w:rsidR="00A6448C" w:rsidRPr="00A6448C">
        <w:rPr>
          <w:rFonts w:ascii="Times New Roman" w:eastAsia="Times New Roman" w:hAnsi="Times New Roman" w:cs="Times New Roman"/>
          <w:b/>
          <w:lang w:eastAsia="ru-RU"/>
        </w:rPr>
        <w:t xml:space="preserve"> </w:t>
      </w:r>
      <w:r w:rsidR="00A6448C">
        <w:rPr>
          <w:rFonts w:ascii="Times New Roman" w:eastAsia="Times New Roman" w:hAnsi="Times New Roman" w:cs="Times New Roman"/>
          <w:b/>
          <w:lang w:eastAsia="ru-RU"/>
        </w:rPr>
        <w:t>80</w:t>
      </w:r>
      <w:r w:rsidR="00A6448C" w:rsidRPr="00A6448C">
        <w:rPr>
          <w:rFonts w:ascii="Times New Roman" w:eastAsia="Times New Roman" w:hAnsi="Times New Roman" w:cs="Times New Roman"/>
          <w:b/>
          <w:lang w:eastAsia="ru-RU"/>
        </w:rPr>
        <w:t xml:space="preserve"> (</w:t>
      </w:r>
      <w:r w:rsidR="00A6448C">
        <w:rPr>
          <w:rFonts w:ascii="Times New Roman" w:eastAsia="Times New Roman" w:hAnsi="Times New Roman" w:cs="Times New Roman"/>
          <w:b/>
          <w:lang w:eastAsia="ru-RU"/>
        </w:rPr>
        <w:t>восемьдесят</w:t>
      </w:r>
      <w:r w:rsidR="00A6448C" w:rsidRPr="00A6448C">
        <w:rPr>
          <w:rFonts w:ascii="Times New Roman" w:eastAsia="Times New Roman" w:hAnsi="Times New Roman" w:cs="Times New Roman"/>
          <w:b/>
          <w:lang w:eastAsia="ru-RU"/>
        </w:rPr>
        <w:t>) копеек, в том числе</w:t>
      </w:r>
      <w:r w:rsidR="00A6448C" w:rsidRPr="00A6448C">
        <w:rPr>
          <w:rFonts w:ascii="Times New Roman" w:eastAsia="Times New Roman" w:hAnsi="Times New Roman" w:cs="Times New Roman"/>
          <w:b/>
          <w:vertAlign w:val="superscript"/>
          <w:lang w:eastAsia="ru-RU"/>
        </w:rPr>
        <w:footnoteReference w:id="1"/>
      </w:r>
      <w:r w:rsidR="00A6448C" w:rsidRPr="00A6448C">
        <w:rPr>
          <w:rFonts w:ascii="Times New Roman" w:eastAsia="Times New Roman" w:hAnsi="Times New Roman" w:cs="Times New Roman"/>
          <w:b/>
          <w:lang w:eastAsia="ru-RU"/>
        </w:rPr>
        <w:t xml:space="preserve">НДС – 20 %, </w:t>
      </w:r>
      <w:r w:rsidR="00A6448C">
        <w:rPr>
          <w:rFonts w:ascii="Times New Roman" w:eastAsia="Times New Roman" w:hAnsi="Times New Roman" w:cs="Times New Roman"/>
          <w:b/>
          <w:lang w:eastAsia="ru-RU"/>
        </w:rPr>
        <w:t>5 136 168,</w:t>
      </w:r>
      <w:r w:rsidR="00A6448C" w:rsidRPr="00A6448C">
        <w:rPr>
          <w:rFonts w:ascii="Times New Roman" w:eastAsia="Times New Roman" w:hAnsi="Times New Roman" w:cs="Times New Roman"/>
          <w:b/>
          <w:lang w:eastAsia="ru-RU"/>
        </w:rPr>
        <w:t>80 (</w:t>
      </w:r>
      <w:r w:rsidR="00A6448C">
        <w:rPr>
          <w:rFonts w:ascii="Times New Roman" w:eastAsia="Times New Roman" w:hAnsi="Times New Roman" w:cs="Times New Roman"/>
          <w:b/>
          <w:lang w:eastAsia="ru-RU"/>
        </w:rPr>
        <w:t>Пять миллионов сто тридцать шесть тысяч сто шестьдесят восемь</w:t>
      </w:r>
      <w:r w:rsidR="00A6448C" w:rsidRPr="00A6448C">
        <w:rPr>
          <w:rFonts w:ascii="Times New Roman" w:eastAsia="Times New Roman" w:hAnsi="Times New Roman" w:cs="Times New Roman"/>
          <w:b/>
          <w:lang w:eastAsia="ru-RU"/>
        </w:rPr>
        <w:t>) рублей 8</w:t>
      </w:r>
      <w:r w:rsidR="00A6448C">
        <w:rPr>
          <w:rFonts w:ascii="Times New Roman" w:eastAsia="Times New Roman" w:hAnsi="Times New Roman" w:cs="Times New Roman"/>
          <w:b/>
          <w:lang w:eastAsia="ru-RU"/>
        </w:rPr>
        <w:t>0</w:t>
      </w:r>
      <w:r w:rsidR="00A6448C" w:rsidRPr="00A6448C">
        <w:rPr>
          <w:rFonts w:ascii="Times New Roman" w:eastAsia="Times New Roman" w:hAnsi="Times New Roman" w:cs="Times New Roman"/>
          <w:b/>
          <w:lang w:eastAsia="ru-RU"/>
        </w:rPr>
        <w:t xml:space="preserve"> (восемьдесят шесть) копеек</w:t>
      </w:r>
      <w:r w:rsidR="00A6448C" w:rsidRPr="00A6448C">
        <w:rPr>
          <w:rFonts w:ascii="Times New Roman" w:eastAsia="Times New Roman" w:hAnsi="Times New Roman" w:cs="Times New Roman"/>
          <w:lang w:eastAsia="ru-RU"/>
        </w:rPr>
        <w:t>.</w:t>
      </w:r>
      <w:r w:rsidR="00A86C52" w:rsidRPr="00A6448C">
        <w:rPr>
          <w:rFonts w:ascii="Times New Roman" w:eastAsia="Times New Roman" w:hAnsi="Times New Roman" w:cs="Times New Roman"/>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lastRenderedPageBreak/>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lastRenderedPageBreak/>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EB1D6E">
        <w:rPr>
          <w:rFonts w:ascii="Times New Roman" w:hAnsi="Times New Roman" w:cs="Times New Roman"/>
          <w:b/>
        </w:rPr>
        <w:t>150</w:t>
      </w:r>
      <w:r w:rsidRPr="00637D2E">
        <w:rPr>
          <w:rFonts w:ascii="Times New Roman" w:hAnsi="Times New Roman" w:cs="Times New Roman"/>
          <w:b/>
        </w:rPr>
        <w:t xml:space="preserve"> (</w:t>
      </w:r>
      <w:r w:rsidR="00EB1D6E">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 xml:space="preserve">случаях, предусмотренных действующим </w:t>
      </w:r>
      <w:r w:rsidRPr="001D507D">
        <w:rPr>
          <w:rFonts w:ascii="Times New Roman" w:hAnsi="Times New Roman" w:cs="Times New Roman"/>
          <w:bCs/>
          <w:spacing w:val="4"/>
        </w:rPr>
        <w:lastRenderedPageBreak/>
        <w:t>законодательством</w:t>
      </w:r>
      <w:r w:rsidRPr="001D507D">
        <w:rPr>
          <w:rFonts w:ascii="Times New Roman" w:hAnsi="Times New Roman" w:cs="Times New Roman"/>
        </w:rPr>
        <w:t>) материалы (новые), оборудование, изделия, конструкции, 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2"/>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w:t>
      </w:r>
      <w:bookmarkStart w:id="0" w:name="_GoBack"/>
      <w:bookmarkEnd w:id="0"/>
      <w:r w:rsidRPr="001D507D">
        <w:t>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A6448C" w:rsidRDefault="00A6448C" w:rsidP="00A6448C">
      <w:pPr>
        <w:numPr>
          <w:ilvl w:val="1"/>
          <w:numId w:val="4"/>
        </w:numPr>
        <w:autoSpaceDE w:val="0"/>
        <w:autoSpaceDN w:val="0"/>
        <w:adjustRightInd w:val="0"/>
        <w:spacing w:before="100" w:beforeAutospacing="1" w:after="100" w:afterAutospacing="1"/>
        <w:ind w:left="0" w:firstLine="0"/>
        <w:contextualSpacing/>
        <w:rPr>
          <w:b/>
        </w:rPr>
      </w:pPr>
      <w:r w:rsidRPr="003B450B">
        <w:rPr>
          <w:b/>
        </w:rPr>
        <w:t xml:space="preserve">В целях обеспечения исполнения Договора Подрядчик представляет Заказчику сумму в обеспечение исполнения Договора в размере </w:t>
      </w:r>
      <w:r>
        <w:rPr>
          <w:b/>
        </w:rPr>
        <w:t>25</w:t>
      </w:r>
      <w:r w:rsidRPr="003B450B">
        <w:rPr>
          <w:b/>
        </w:rPr>
        <w:t>% (</w:t>
      </w:r>
      <w:r>
        <w:rPr>
          <w:b/>
        </w:rPr>
        <w:t>двадцати пяти</w:t>
      </w:r>
      <w:r w:rsidRPr="003B450B">
        <w:rPr>
          <w:b/>
        </w:rPr>
        <w:t xml:space="preserve">) процентов от начальной (максимальной) цены договора на сумму </w:t>
      </w:r>
      <w:r w:rsidRPr="00A6448C">
        <w:rPr>
          <w:b/>
          <w:bCs/>
        </w:rPr>
        <w:t>7 704 253,20</w:t>
      </w:r>
      <w:r>
        <w:rPr>
          <w:b/>
          <w:bCs/>
        </w:rPr>
        <w:t xml:space="preserve"> </w:t>
      </w:r>
      <w:r w:rsidRPr="00F35F36">
        <w:rPr>
          <w:b/>
          <w:bCs/>
        </w:rPr>
        <w:t>(</w:t>
      </w:r>
      <w:r>
        <w:rPr>
          <w:b/>
          <w:bCs/>
        </w:rPr>
        <w:t>Семь миллионов семьсот четыре тысячи двести пятьдесят три рубля, 2</w:t>
      </w:r>
      <w:r w:rsidRPr="00F35F36">
        <w:rPr>
          <w:b/>
          <w:bCs/>
        </w:rPr>
        <w:t>0 коп.)</w:t>
      </w:r>
      <w:r w:rsidRPr="00F35F36">
        <w:rPr>
          <w:b/>
        </w:rPr>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полнения работ не менее чем на 9</w:t>
      </w:r>
      <w:r w:rsidR="00791610" w:rsidRPr="001A6137">
        <w:t>0 (</w:t>
      </w:r>
      <w:r w:rsidR="00445458" w:rsidRPr="001A6137">
        <w:t>девянос</w:t>
      </w:r>
      <w:r w:rsidR="00791610" w:rsidRPr="001A6137">
        <w:t>т</w:t>
      </w:r>
      <w:r w:rsidR="00445458" w:rsidRPr="001A6137">
        <w:t>о</w:t>
      </w:r>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xml:space="preserve">. В банковской гарантии, помимо сведений, предусмотренных пунктом 4 статьи 368 </w:t>
      </w:r>
      <w:r w:rsidRPr="001A6137">
        <w:rPr>
          <w:color w:val="000000"/>
        </w:rPr>
        <w:lastRenderedPageBreak/>
        <w:t>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lastRenderedPageBreak/>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w:t>
      </w:r>
      <w:r w:rsidRPr="001D507D">
        <w:rPr>
          <w:color w:val="000000"/>
        </w:rPr>
        <w:lastRenderedPageBreak/>
        <w:t>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lastRenderedPageBreak/>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lastRenderedPageBreak/>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w:t>
      </w:r>
      <w:proofErr w:type="gramStart"/>
      <w:r w:rsidR="005C3C93" w:rsidRPr="001D507D">
        <w:rPr>
          <w:b/>
          <w:i/>
          <w:u w:val="single"/>
        </w:rPr>
        <w:t>_</w:t>
      </w:r>
      <w:r w:rsidR="00F4231F" w:rsidRPr="001D507D">
        <w:rPr>
          <w:b/>
          <w:i/>
          <w:u w:val="single"/>
        </w:rPr>
        <w:t>(</w:t>
      </w:r>
      <w:proofErr w:type="gramEnd"/>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w:t>
      </w:r>
      <w:proofErr w:type="spellStart"/>
      <w:r w:rsidRPr="001D507D">
        <w:rPr>
          <w:rFonts w:ascii="Times New Roman" w:hAnsi="Times New Roman" w:cs="Times New Roman"/>
          <w:color w:val="000000"/>
        </w:rPr>
        <w:t>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изменения у одной из Сторон банковских реквизитов она обязана информировать об этом другие Стороны до вступления в силу таких </w:t>
      </w:r>
      <w:proofErr w:type="spellStart"/>
      <w:r w:rsidRPr="001D507D">
        <w:rPr>
          <w:rFonts w:ascii="Times New Roman" w:hAnsi="Times New Roman" w:cs="Times New Roman"/>
          <w:color w:val="000000"/>
        </w:rPr>
        <w:t>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w:t>
      </w:r>
      <w:proofErr w:type="spellStart"/>
      <w:r w:rsidRPr="001D507D">
        <w:rPr>
          <w:rFonts w:ascii="Times New Roman" w:hAnsi="Times New Roman" w:cs="Times New Roman"/>
          <w:color w:val="000000"/>
        </w:rPr>
        <w:t>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w:t>
      </w:r>
      <w:proofErr w:type="spellEnd"/>
      <w:r w:rsidRPr="001D507D">
        <w:rPr>
          <w:rFonts w:ascii="Times New Roman" w:hAnsi="Times New Roman" w:cs="Times New Roman"/>
          <w:color w:val="000000"/>
        </w:rPr>
        <w:t xml:space="preserve">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 xml:space="preserve">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w:t>
      </w:r>
      <w:proofErr w:type="spellStart"/>
      <w:r w:rsidRPr="001D507D">
        <w:rPr>
          <w:rFonts w:ascii="Times New Roman" w:hAnsi="Times New Roman" w:cs="Times New Roman"/>
          <w:color w:val="000000"/>
        </w:rPr>
        <w:t>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w:t>
      </w:r>
      <w:proofErr w:type="spellEnd"/>
      <w:r w:rsidRPr="001D507D">
        <w:rPr>
          <w:rFonts w:ascii="Times New Roman" w:hAnsi="Times New Roman" w:cs="Times New Roman"/>
          <w:color w:val="000000"/>
        </w:rPr>
        <w:t xml:space="preserve">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9376EA" w:rsidRDefault="009376EA" w:rsidP="009376EA">
            <w:pPr>
              <w:tabs>
                <w:tab w:val="left" w:pos="622"/>
              </w:tabs>
              <w:autoSpaceDE w:val="0"/>
              <w:autoSpaceDN w:val="0"/>
              <w:adjustRightInd w:val="0"/>
              <w:ind w:left="33" w:right="-2"/>
              <w:rPr>
                <w:b/>
                <w:u w:val="single"/>
              </w:rPr>
            </w:pPr>
            <w:r w:rsidRPr="00605B53">
              <w:rPr>
                <w:u w:val="single"/>
              </w:rPr>
              <w:t>Местоположение:</w:t>
            </w:r>
            <w:r w:rsidRPr="00605B53">
              <w:t xml:space="preserve"> </w:t>
            </w:r>
            <w:r w:rsidR="00EB1D6E" w:rsidRPr="00EB1D6E">
              <w:rPr>
                <w:b/>
                <w:u w:val="single"/>
              </w:rPr>
              <w:t xml:space="preserve">Кабардино-Балкарская Республика, г. Нальчик, ул. </w:t>
            </w:r>
            <w:proofErr w:type="spellStart"/>
            <w:r w:rsidR="00EB1D6E" w:rsidRPr="00EB1D6E">
              <w:rPr>
                <w:b/>
                <w:u w:val="single"/>
              </w:rPr>
              <w:t>Байсултанова</w:t>
            </w:r>
            <w:proofErr w:type="spellEnd"/>
            <w:r w:rsidR="00EB1D6E" w:rsidRPr="00EB1D6E">
              <w:rPr>
                <w:b/>
                <w:u w:val="single"/>
              </w:rPr>
              <w:t>, 12</w:t>
            </w:r>
            <w:r>
              <w:rPr>
                <w:b/>
                <w:u w:val="single"/>
              </w:rPr>
              <w:t>;</w:t>
            </w:r>
          </w:p>
          <w:p w:rsidR="009376EA" w:rsidRPr="00605B53" w:rsidRDefault="009275BD" w:rsidP="009376EA">
            <w:pPr>
              <w:tabs>
                <w:tab w:val="left" w:pos="622"/>
              </w:tabs>
              <w:autoSpaceDE w:val="0"/>
              <w:autoSpaceDN w:val="0"/>
              <w:adjustRightInd w:val="0"/>
              <w:ind w:left="33" w:right="-2"/>
            </w:pPr>
            <w:r>
              <w:t>Год постройки - 19</w:t>
            </w:r>
            <w:r w:rsidR="00EB1D6E">
              <w:t>66</w:t>
            </w:r>
          </w:p>
          <w:p w:rsidR="009376EA" w:rsidRPr="00605B53" w:rsidRDefault="009376EA" w:rsidP="009376EA">
            <w:pPr>
              <w:tabs>
                <w:tab w:val="left" w:pos="622"/>
              </w:tabs>
              <w:autoSpaceDE w:val="0"/>
              <w:autoSpaceDN w:val="0"/>
              <w:adjustRightInd w:val="0"/>
              <w:ind w:left="33" w:right="-2"/>
            </w:pPr>
            <w:r>
              <w:t xml:space="preserve">Количество этажей - </w:t>
            </w:r>
            <w:r w:rsidR="00EB1D6E">
              <w:t>5</w:t>
            </w:r>
          </w:p>
          <w:p w:rsidR="009376EA" w:rsidRPr="00605B53" w:rsidRDefault="009376EA" w:rsidP="009376EA">
            <w:pPr>
              <w:tabs>
                <w:tab w:val="left" w:pos="622"/>
              </w:tabs>
              <w:autoSpaceDE w:val="0"/>
              <w:autoSpaceDN w:val="0"/>
              <w:adjustRightInd w:val="0"/>
              <w:ind w:left="33" w:right="-2"/>
            </w:pPr>
            <w:r>
              <w:t xml:space="preserve">Количество подъездов - </w:t>
            </w:r>
            <w:r w:rsidR="00EB1D6E">
              <w:t>3</w:t>
            </w:r>
          </w:p>
          <w:p w:rsidR="005B1F2A" w:rsidRDefault="009376EA" w:rsidP="00637D2E">
            <w:pPr>
              <w:tabs>
                <w:tab w:val="left" w:pos="622"/>
              </w:tabs>
              <w:autoSpaceDE w:val="0"/>
              <w:autoSpaceDN w:val="0"/>
              <w:adjustRightInd w:val="0"/>
              <w:ind w:left="33" w:right="-2"/>
            </w:pPr>
            <w:r w:rsidRPr="00605B53">
              <w:t xml:space="preserve">Наружные стены – </w:t>
            </w:r>
            <w:r w:rsidR="00EB1D6E">
              <w:t>кирпичные</w:t>
            </w:r>
          </w:p>
          <w:p w:rsidR="00EB1D6E" w:rsidRPr="00EB1D6E" w:rsidRDefault="00EB1D6E" w:rsidP="00EB1D6E">
            <w:pPr>
              <w:tabs>
                <w:tab w:val="left" w:pos="622"/>
              </w:tabs>
              <w:autoSpaceDE w:val="0"/>
              <w:autoSpaceDN w:val="0"/>
              <w:adjustRightInd w:val="0"/>
              <w:ind w:left="33" w:right="-2"/>
              <w:rPr>
                <w:b/>
                <w:u w:val="single"/>
              </w:rPr>
            </w:pPr>
            <w:r w:rsidRPr="00EB1D6E">
              <w:rPr>
                <w:b/>
                <w:u w:val="single"/>
              </w:rPr>
              <w:t xml:space="preserve">Кабардино-Балкарская Республика, г. Нальчик, ул. </w:t>
            </w:r>
            <w:proofErr w:type="spellStart"/>
            <w:r w:rsidRPr="00EB1D6E">
              <w:rPr>
                <w:b/>
                <w:u w:val="single"/>
              </w:rPr>
              <w:t>Байсултанова</w:t>
            </w:r>
            <w:proofErr w:type="spellEnd"/>
            <w:r w:rsidRPr="00EB1D6E">
              <w:rPr>
                <w:b/>
                <w:u w:val="single"/>
              </w:rPr>
              <w:t>, 1</w:t>
            </w:r>
            <w:r>
              <w:rPr>
                <w:b/>
                <w:u w:val="single"/>
              </w:rPr>
              <w:t>4</w:t>
            </w:r>
            <w:r w:rsidRPr="00EB1D6E">
              <w:rPr>
                <w:b/>
                <w:u w:val="single"/>
              </w:rPr>
              <w:t>;</w:t>
            </w:r>
          </w:p>
          <w:p w:rsidR="00EB1D6E" w:rsidRPr="00EB1D6E" w:rsidRDefault="00EB1D6E" w:rsidP="00EB1D6E">
            <w:pPr>
              <w:tabs>
                <w:tab w:val="left" w:pos="622"/>
              </w:tabs>
              <w:autoSpaceDE w:val="0"/>
              <w:autoSpaceDN w:val="0"/>
              <w:adjustRightInd w:val="0"/>
              <w:ind w:left="33" w:right="-2"/>
            </w:pPr>
            <w:r w:rsidRPr="00EB1D6E">
              <w:t>Год постройки - 196</w:t>
            </w:r>
            <w:r>
              <w:t>5</w:t>
            </w:r>
          </w:p>
          <w:p w:rsidR="00EB1D6E" w:rsidRPr="00EB1D6E" w:rsidRDefault="00EB1D6E" w:rsidP="00EB1D6E">
            <w:pPr>
              <w:tabs>
                <w:tab w:val="left" w:pos="622"/>
              </w:tabs>
              <w:autoSpaceDE w:val="0"/>
              <w:autoSpaceDN w:val="0"/>
              <w:adjustRightInd w:val="0"/>
              <w:ind w:left="33" w:right="-2"/>
            </w:pPr>
            <w:r w:rsidRPr="00EB1D6E">
              <w:t>Количество этажей - 5</w:t>
            </w:r>
          </w:p>
          <w:p w:rsidR="00EB1D6E" w:rsidRPr="00EB1D6E" w:rsidRDefault="00EB1D6E" w:rsidP="00EB1D6E">
            <w:pPr>
              <w:tabs>
                <w:tab w:val="left" w:pos="622"/>
              </w:tabs>
              <w:autoSpaceDE w:val="0"/>
              <w:autoSpaceDN w:val="0"/>
              <w:adjustRightInd w:val="0"/>
              <w:ind w:left="33" w:right="-2"/>
            </w:pPr>
            <w:r w:rsidRPr="00EB1D6E">
              <w:t>Количество подъездов - 3</w:t>
            </w:r>
          </w:p>
          <w:p w:rsidR="00EB1D6E" w:rsidRPr="00EB1D6E" w:rsidRDefault="00EB1D6E" w:rsidP="00EB1D6E">
            <w:pPr>
              <w:tabs>
                <w:tab w:val="left" w:pos="622"/>
              </w:tabs>
              <w:autoSpaceDE w:val="0"/>
              <w:autoSpaceDN w:val="0"/>
              <w:adjustRightInd w:val="0"/>
              <w:ind w:left="33" w:right="-2"/>
            </w:pPr>
            <w:r w:rsidRPr="00EB1D6E">
              <w:t>Наружные стены – кирпичные</w:t>
            </w:r>
          </w:p>
          <w:p w:rsidR="00EB1D6E" w:rsidRPr="00EB1D6E" w:rsidRDefault="00EB1D6E" w:rsidP="00EB1D6E">
            <w:pPr>
              <w:tabs>
                <w:tab w:val="left" w:pos="622"/>
              </w:tabs>
              <w:autoSpaceDE w:val="0"/>
              <w:autoSpaceDN w:val="0"/>
              <w:adjustRightInd w:val="0"/>
              <w:ind w:left="33" w:right="-2"/>
              <w:rPr>
                <w:b/>
                <w:u w:val="single"/>
              </w:rPr>
            </w:pPr>
            <w:r w:rsidRPr="00EB1D6E">
              <w:rPr>
                <w:b/>
                <w:u w:val="single"/>
              </w:rPr>
              <w:t xml:space="preserve">Кабардино-Балкарская Республика, г. Нальчик, ул. </w:t>
            </w:r>
            <w:proofErr w:type="spellStart"/>
            <w:r w:rsidRPr="00EB1D6E">
              <w:rPr>
                <w:b/>
                <w:u w:val="single"/>
              </w:rPr>
              <w:t>Байсултанова</w:t>
            </w:r>
            <w:proofErr w:type="spellEnd"/>
            <w:r w:rsidRPr="00EB1D6E">
              <w:rPr>
                <w:b/>
                <w:u w:val="single"/>
              </w:rPr>
              <w:t>, 1</w:t>
            </w:r>
            <w:r>
              <w:rPr>
                <w:b/>
                <w:u w:val="single"/>
              </w:rPr>
              <w:t>6</w:t>
            </w:r>
            <w:r w:rsidRPr="00EB1D6E">
              <w:rPr>
                <w:b/>
                <w:u w:val="single"/>
              </w:rPr>
              <w:t>;</w:t>
            </w:r>
          </w:p>
          <w:p w:rsidR="00EB1D6E" w:rsidRPr="00EB1D6E" w:rsidRDefault="00EB1D6E" w:rsidP="00EB1D6E">
            <w:pPr>
              <w:tabs>
                <w:tab w:val="left" w:pos="622"/>
              </w:tabs>
              <w:autoSpaceDE w:val="0"/>
              <w:autoSpaceDN w:val="0"/>
              <w:adjustRightInd w:val="0"/>
              <w:ind w:left="33" w:right="-2"/>
            </w:pPr>
            <w:r w:rsidRPr="00EB1D6E">
              <w:t>Год постройки - 196</w:t>
            </w:r>
            <w:r>
              <w:t>5</w:t>
            </w:r>
          </w:p>
          <w:p w:rsidR="00EB1D6E" w:rsidRPr="00EB1D6E" w:rsidRDefault="00EB1D6E" w:rsidP="00EB1D6E">
            <w:pPr>
              <w:tabs>
                <w:tab w:val="left" w:pos="622"/>
              </w:tabs>
              <w:autoSpaceDE w:val="0"/>
              <w:autoSpaceDN w:val="0"/>
              <w:adjustRightInd w:val="0"/>
              <w:ind w:left="33" w:right="-2"/>
            </w:pPr>
            <w:r w:rsidRPr="00EB1D6E">
              <w:t>Количество этажей - 5</w:t>
            </w:r>
          </w:p>
          <w:p w:rsidR="00EB1D6E" w:rsidRPr="00EB1D6E" w:rsidRDefault="00EB1D6E" w:rsidP="00EB1D6E">
            <w:pPr>
              <w:tabs>
                <w:tab w:val="left" w:pos="622"/>
              </w:tabs>
              <w:autoSpaceDE w:val="0"/>
              <w:autoSpaceDN w:val="0"/>
              <w:adjustRightInd w:val="0"/>
              <w:ind w:left="33" w:right="-2"/>
            </w:pPr>
            <w:r w:rsidRPr="00EB1D6E">
              <w:t>Количество подъездов - 3</w:t>
            </w:r>
          </w:p>
          <w:p w:rsidR="00EB1D6E" w:rsidRDefault="00EB1D6E" w:rsidP="00EB1D6E">
            <w:pPr>
              <w:tabs>
                <w:tab w:val="left" w:pos="622"/>
              </w:tabs>
              <w:autoSpaceDE w:val="0"/>
              <w:autoSpaceDN w:val="0"/>
              <w:adjustRightInd w:val="0"/>
              <w:ind w:left="33" w:right="-2"/>
            </w:pPr>
            <w:r w:rsidRPr="00EB1D6E">
              <w:t>Наружные стены – кирпичные</w:t>
            </w:r>
          </w:p>
          <w:p w:rsidR="00EB1D6E" w:rsidRPr="00EB1D6E" w:rsidRDefault="00EB1D6E" w:rsidP="00EB1D6E">
            <w:pPr>
              <w:tabs>
                <w:tab w:val="left" w:pos="622"/>
              </w:tabs>
              <w:autoSpaceDE w:val="0"/>
              <w:autoSpaceDN w:val="0"/>
              <w:adjustRightInd w:val="0"/>
              <w:ind w:left="33"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w:t>
      </w:r>
      <w:r w:rsidRPr="00A86C52">
        <w:rPr>
          <w:sz w:val="22"/>
          <w:szCs w:val="22"/>
        </w:rPr>
        <w:lastRenderedPageBreak/>
        <w:t>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lastRenderedPageBreak/>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EB1D6E">
        <w:rPr>
          <w:b/>
          <w:spacing w:val="-6"/>
          <w:sz w:val="22"/>
          <w:szCs w:val="22"/>
        </w:rPr>
        <w:t>150</w:t>
      </w:r>
      <w:r w:rsidRPr="00992781">
        <w:rPr>
          <w:b/>
          <w:spacing w:val="-6"/>
          <w:sz w:val="22"/>
          <w:szCs w:val="22"/>
        </w:rPr>
        <w:t xml:space="preserve"> </w:t>
      </w:r>
      <w:r w:rsidRPr="00992781">
        <w:rPr>
          <w:spacing w:val="-6"/>
          <w:sz w:val="22"/>
          <w:szCs w:val="22"/>
        </w:rPr>
        <w:t>(</w:t>
      </w:r>
      <w:r w:rsidR="00EB1D6E">
        <w:rPr>
          <w:spacing w:val="-6"/>
          <w:sz w:val="22"/>
          <w:szCs w:val="22"/>
        </w:rPr>
        <w:t>сто пятьдесят</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9376EA" w:rsidRPr="00A86C52" w:rsidTr="00C15CDE">
        <w:trPr>
          <w:trHeight w:val="195"/>
        </w:trPr>
        <w:tc>
          <w:tcPr>
            <w:tcW w:w="423" w:type="dxa"/>
            <w:tcBorders>
              <w:top w:val="single" w:sz="2"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9376EA" w:rsidRPr="00A86C52" w:rsidRDefault="00EB1D6E" w:rsidP="009275BD">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г. Нальчик, ул. </w:t>
            </w:r>
            <w:proofErr w:type="spellStart"/>
            <w:r w:rsidRPr="00EB1D6E">
              <w:rPr>
                <w:rFonts w:eastAsia="Calibri"/>
                <w:sz w:val="22"/>
                <w:szCs w:val="22"/>
              </w:rPr>
              <w:t>Байсултанова</w:t>
            </w:r>
            <w:proofErr w:type="spellEnd"/>
            <w:r w:rsidRPr="00EB1D6E">
              <w:rPr>
                <w:rFonts w:eastAsia="Calibri"/>
                <w:sz w:val="22"/>
                <w:szCs w:val="22"/>
              </w:rPr>
              <w:t>, 12</w:t>
            </w:r>
          </w:p>
        </w:tc>
        <w:tc>
          <w:tcPr>
            <w:tcW w:w="1846" w:type="dxa"/>
            <w:tcBorders>
              <w:top w:val="single" w:sz="2" w:space="0" w:color="auto"/>
            </w:tcBorders>
            <w:shd w:val="clear" w:color="auto" w:fill="auto"/>
            <w:vAlign w:val="center"/>
          </w:tcPr>
          <w:p w:rsidR="009376EA" w:rsidRPr="00A86C52" w:rsidRDefault="006B2945" w:rsidP="009376E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10 125 138,00</w:t>
            </w:r>
          </w:p>
        </w:tc>
      </w:tr>
      <w:tr w:rsidR="00EB1D6E" w:rsidRPr="00A86C52" w:rsidTr="00C15CDE">
        <w:trPr>
          <w:trHeight w:val="195"/>
        </w:trPr>
        <w:tc>
          <w:tcPr>
            <w:tcW w:w="423" w:type="dxa"/>
            <w:tcBorders>
              <w:top w:val="single" w:sz="2" w:space="0" w:color="auto"/>
              <w:left w:val="single" w:sz="2" w:space="0" w:color="auto"/>
            </w:tcBorders>
          </w:tcPr>
          <w:p w:rsidR="00EB1D6E" w:rsidRPr="00A86C52" w:rsidRDefault="00EB1D6E" w:rsidP="009376E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lastRenderedPageBreak/>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B1D6E" w:rsidRPr="00EB1D6E" w:rsidRDefault="00EB1D6E" w:rsidP="009275BD">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w:t>
            </w:r>
            <w:r>
              <w:rPr>
                <w:rFonts w:eastAsia="Calibri"/>
                <w:sz w:val="22"/>
                <w:szCs w:val="22"/>
              </w:rPr>
              <w:t xml:space="preserve">г. Нальчик, ул. </w:t>
            </w:r>
            <w:proofErr w:type="spellStart"/>
            <w:r>
              <w:rPr>
                <w:rFonts w:eastAsia="Calibri"/>
                <w:sz w:val="22"/>
                <w:szCs w:val="22"/>
              </w:rPr>
              <w:t>Байсултанова</w:t>
            </w:r>
            <w:proofErr w:type="spellEnd"/>
            <w:r>
              <w:rPr>
                <w:rFonts w:eastAsia="Calibri"/>
                <w:sz w:val="22"/>
                <w:szCs w:val="22"/>
              </w:rPr>
              <w:t>, 14</w:t>
            </w:r>
          </w:p>
        </w:tc>
        <w:tc>
          <w:tcPr>
            <w:tcW w:w="1846" w:type="dxa"/>
            <w:tcBorders>
              <w:top w:val="single" w:sz="2" w:space="0" w:color="auto"/>
            </w:tcBorders>
            <w:shd w:val="clear" w:color="auto" w:fill="auto"/>
            <w:vAlign w:val="center"/>
          </w:tcPr>
          <w:p w:rsidR="00EB1D6E" w:rsidRDefault="006B2945" w:rsidP="009376E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10 359 013,20</w:t>
            </w:r>
          </w:p>
        </w:tc>
      </w:tr>
      <w:tr w:rsidR="00EB1D6E" w:rsidRPr="00A86C52" w:rsidTr="00C15CDE">
        <w:trPr>
          <w:trHeight w:val="195"/>
        </w:trPr>
        <w:tc>
          <w:tcPr>
            <w:tcW w:w="423" w:type="dxa"/>
            <w:tcBorders>
              <w:top w:val="single" w:sz="2" w:space="0" w:color="auto"/>
              <w:left w:val="single" w:sz="2" w:space="0" w:color="auto"/>
            </w:tcBorders>
          </w:tcPr>
          <w:p w:rsidR="00EB1D6E" w:rsidRPr="00A86C52" w:rsidRDefault="00EB1D6E" w:rsidP="009376E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3</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B1D6E" w:rsidRPr="00EB1D6E" w:rsidRDefault="00EB1D6E" w:rsidP="009275BD">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w:t>
            </w:r>
            <w:r>
              <w:rPr>
                <w:rFonts w:eastAsia="Calibri"/>
                <w:sz w:val="22"/>
                <w:szCs w:val="22"/>
              </w:rPr>
              <w:t xml:space="preserve">г. Нальчик, ул. </w:t>
            </w:r>
            <w:proofErr w:type="spellStart"/>
            <w:r>
              <w:rPr>
                <w:rFonts w:eastAsia="Calibri"/>
                <w:sz w:val="22"/>
                <w:szCs w:val="22"/>
              </w:rPr>
              <w:t>Байсултанова</w:t>
            </w:r>
            <w:proofErr w:type="spellEnd"/>
            <w:r>
              <w:rPr>
                <w:rFonts w:eastAsia="Calibri"/>
                <w:sz w:val="22"/>
                <w:szCs w:val="22"/>
              </w:rPr>
              <w:t>, 16</w:t>
            </w:r>
          </w:p>
        </w:tc>
        <w:tc>
          <w:tcPr>
            <w:tcW w:w="1846" w:type="dxa"/>
            <w:tcBorders>
              <w:top w:val="single" w:sz="2" w:space="0" w:color="auto"/>
            </w:tcBorders>
            <w:shd w:val="clear" w:color="auto" w:fill="auto"/>
            <w:vAlign w:val="center"/>
          </w:tcPr>
          <w:p w:rsidR="00EB1D6E" w:rsidRDefault="006B2945" w:rsidP="009376E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10 332 861,60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9275BD" w:rsidRDefault="006B2945"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30 817 012,80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0962A3" w:rsidRPr="00A86C52" w:rsidRDefault="000962A3" w:rsidP="00A8759B">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Pr="00081BBE">
        <w:rPr>
          <w:rFonts w:eastAsia="Calibri"/>
          <w:b/>
          <w:sz w:val="22"/>
          <w:szCs w:val="22"/>
          <w:lang w:eastAsia="en-US"/>
        </w:rPr>
        <w:t>60 месяцев.</w:t>
      </w:r>
    </w:p>
    <w:p w:rsidR="000962A3" w:rsidRPr="00A86C52" w:rsidRDefault="000962A3" w:rsidP="00391612">
      <w:pPr>
        <w:spacing w:before="100" w:beforeAutospacing="1" w:after="100" w:afterAutospacing="1"/>
        <w:ind w:right="-166"/>
        <w:contextualSpacing/>
        <w:jc w:val="center"/>
        <w:rPr>
          <w:rFonts w:eastAsia="Calibri"/>
          <w:b/>
          <w:sz w:val="22"/>
          <w:szCs w:val="22"/>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391612">
      <w:pPr>
        <w:spacing w:before="100" w:beforeAutospacing="1" w:after="100" w:afterAutospacing="1"/>
        <w:ind w:right="-166"/>
        <w:contextualSpacing/>
        <w:jc w:val="center"/>
        <w:rPr>
          <w:rFonts w:eastAsia="Calibri"/>
          <w:sz w:val="22"/>
          <w:szCs w:val="22"/>
          <w:u w:val="single"/>
          <w:lang w:eastAsia="en-US"/>
        </w:rPr>
      </w:pPr>
    </w:p>
    <w:p w:rsidR="00E02BA3" w:rsidRDefault="00E02BA3" w:rsidP="00FB2DC3">
      <w:pPr>
        <w:spacing w:before="100" w:beforeAutospacing="1" w:after="100" w:afterAutospacing="1"/>
        <w:ind w:right="-166"/>
        <w:contextualSpacing/>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9275BD" w:rsidRDefault="009275BD" w:rsidP="00A8759B">
      <w:pPr>
        <w:spacing w:before="100" w:beforeAutospacing="1" w:after="100" w:afterAutospacing="1"/>
        <w:ind w:right="-166"/>
        <w:contextualSpacing/>
        <w:jc w:val="right"/>
        <w:rPr>
          <w:rFonts w:eastAsia="Calibri"/>
          <w:sz w:val="22"/>
          <w:szCs w:val="22"/>
          <w:u w:val="single"/>
          <w:lang w:eastAsia="en-US"/>
        </w:rPr>
      </w:pPr>
    </w:p>
    <w:p w:rsidR="009275BD" w:rsidRDefault="009275BD" w:rsidP="00A8759B">
      <w:pPr>
        <w:spacing w:before="100" w:beforeAutospacing="1" w:after="100" w:afterAutospacing="1"/>
        <w:ind w:right="-166"/>
        <w:contextualSpacing/>
        <w:jc w:val="right"/>
        <w:rPr>
          <w:rFonts w:eastAsia="Calibri"/>
          <w:sz w:val="22"/>
          <w:szCs w:val="22"/>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88"/>
        <w:gridCol w:w="936"/>
        <w:gridCol w:w="3800"/>
        <w:gridCol w:w="1842"/>
        <w:gridCol w:w="851"/>
        <w:gridCol w:w="1134"/>
      </w:tblGrid>
      <w:tr w:rsidR="00391612" w:rsidTr="009964F4">
        <w:tc>
          <w:tcPr>
            <w:tcW w:w="788"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36"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380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84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1134"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EB1D6E" w:rsidTr="00EB1D6E">
        <w:tc>
          <w:tcPr>
            <w:tcW w:w="788" w:type="dxa"/>
            <w:tcBorders>
              <w:top w:val="single" w:sz="4" w:space="0" w:color="auto"/>
              <w:left w:val="single" w:sz="4" w:space="0" w:color="auto"/>
              <w:bottom w:val="single" w:sz="4" w:space="0" w:color="auto"/>
              <w:right w:val="single" w:sz="4" w:space="0" w:color="auto"/>
            </w:tcBorders>
            <w:vAlign w:val="center"/>
            <w:hideMark/>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1</w:t>
            </w:r>
          </w:p>
        </w:tc>
        <w:tc>
          <w:tcPr>
            <w:tcW w:w="936"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EB1D6E" w:rsidRPr="00A86C52" w:rsidRDefault="00EB1D6E" w:rsidP="00EB1D6E">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г. Нальчик, ул. </w:t>
            </w:r>
            <w:proofErr w:type="spellStart"/>
            <w:r w:rsidRPr="00EB1D6E">
              <w:rPr>
                <w:rFonts w:eastAsia="Calibri"/>
                <w:sz w:val="22"/>
                <w:szCs w:val="22"/>
              </w:rPr>
              <w:t>Байсултанова</w:t>
            </w:r>
            <w:proofErr w:type="spellEnd"/>
            <w:r w:rsidRPr="00EB1D6E">
              <w:rPr>
                <w:rFonts w:eastAsia="Calibri"/>
                <w:sz w:val="22"/>
                <w:szCs w:val="22"/>
              </w:rPr>
              <w:t>, 12</w:t>
            </w:r>
          </w:p>
        </w:tc>
        <w:tc>
          <w:tcPr>
            <w:tcW w:w="1842" w:type="dxa"/>
            <w:tcBorders>
              <w:top w:val="single" w:sz="2" w:space="0" w:color="auto"/>
            </w:tcBorders>
            <w:shd w:val="clear" w:color="auto" w:fill="auto"/>
          </w:tcPr>
          <w:p w:rsidR="00EB1D6E" w:rsidRPr="002221F5" w:rsidRDefault="006B2945" w:rsidP="00A051F6">
            <w:pPr>
              <w:jc w:val="center"/>
            </w:pPr>
            <w:r>
              <w:rPr>
                <w:rFonts w:eastAsia="Calibri"/>
                <w:bCs/>
                <w:kern w:val="1"/>
                <w:sz w:val="22"/>
                <w:szCs w:val="22"/>
                <w:lang w:eastAsia="ar-SA"/>
              </w:rPr>
              <w:t>10 125 138,00</w:t>
            </w:r>
          </w:p>
        </w:tc>
        <w:tc>
          <w:tcPr>
            <w:tcW w:w="851"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94</w:t>
            </w:r>
          </w:p>
        </w:tc>
      </w:tr>
      <w:tr w:rsidR="00EB1D6E" w:rsidTr="00EB1D6E">
        <w:tc>
          <w:tcPr>
            <w:tcW w:w="788"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2</w:t>
            </w:r>
          </w:p>
        </w:tc>
        <w:tc>
          <w:tcPr>
            <w:tcW w:w="936"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sidRPr="00EB1D6E">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EB1D6E" w:rsidRPr="00A86C52" w:rsidRDefault="00EB1D6E" w:rsidP="00EB1D6E">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w:t>
            </w:r>
            <w:r>
              <w:rPr>
                <w:rFonts w:eastAsia="Calibri"/>
                <w:sz w:val="22"/>
                <w:szCs w:val="22"/>
              </w:rPr>
              <w:t xml:space="preserve">г. Нальчик, ул. </w:t>
            </w:r>
            <w:proofErr w:type="spellStart"/>
            <w:r>
              <w:rPr>
                <w:rFonts w:eastAsia="Calibri"/>
                <w:sz w:val="22"/>
                <w:szCs w:val="22"/>
              </w:rPr>
              <w:t>Байсултанова</w:t>
            </w:r>
            <w:proofErr w:type="spellEnd"/>
            <w:r>
              <w:rPr>
                <w:rFonts w:eastAsia="Calibri"/>
                <w:sz w:val="22"/>
                <w:szCs w:val="22"/>
              </w:rPr>
              <w:t>, 14</w:t>
            </w:r>
          </w:p>
        </w:tc>
        <w:tc>
          <w:tcPr>
            <w:tcW w:w="1842" w:type="dxa"/>
            <w:tcBorders>
              <w:top w:val="single" w:sz="2" w:space="0" w:color="auto"/>
            </w:tcBorders>
            <w:shd w:val="clear" w:color="auto" w:fill="auto"/>
          </w:tcPr>
          <w:p w:rsidR="00EB1D6E" w:rsidRPr="002221F5" w:rsidRDefault="006B2945" w:rsidP="00A051F6">
            <w:pPr>
              <w:jc w:val="center"/>
            </w:pPr>
            <w:r>
              <w:rPr>
                <w:rFonts w:eastAsia="Calibri"/>
                <w:bCs/>
                <w:kern w:val="1"/>
                <w:sz w:val="22"/>
                <w:szCs w:val="22"/>
                <w:lang w:eastAsia="ar-SA"/>
              </w:rPr>
              <w:t>10 359 013,20</w:t>
            </w:r>
          </w:p>
        </w:tc>
        <w:tc>
          <w:tcPr>
            <w:tcW w:w="851"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94</w:t>
            </w:r>
          </w:p>
        </w:tc>
      </w:tr>
      <w:tr w:rsidR="00EB1D6E" w:rsidTr="00EB1D6E">
        <w:tc>
          <w:tcPr>
            <w:tcW w:w="788"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3</w:t>
            </w:r>
          </w:p>
        </w:tc>
        <w:tc>
          <w:tcPr>
            <w:tcW w:w="936"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r w:rsidRPr="00EB1D6E">
              <w:rPr>
                <w:sz w:val="22"/>
                <w:szCs w:val="22"/>
                <w:lang w:eastAsia="en-US"/>
              </w:rPr>
              <w:t>б/н</w:t>
            </w:r>
          </w:p>
        </w:tc>
        <w:tc>
          <w:tcPr>
            <w:tcW w:w="3800" w:type="dxa"/>
            <w:tcBorders>
              <w:top w:val="single" w:sz="4" w:space="0" w:color="auto"/>
              <w:left w:val="single" w:sz="4" w:space="0" w:color="auto"/>
              <w:bottom w:val="single" w:sz="4" w:space="0" w:color="auto"/>
              <w:right w:val="single" w:sz="4" w:space="0" w:color="auto"/>
            </w:tcBorders>
            <w:shd w:val="clear" w:color="000000" w:fill="FFFFFF"/>
          </w:tcPr>
          <w:p w:rsidR="00EB1D6E" w:rsidRPr="00A86C52" w:rsidRDefault="00EB1D6E" w:rsidP="00EB1D6E">
            <w:pPr>
              <w:spacing w:before="100" w:beforeAutospacing="1" w:after="100" w:afterAutospacing="1"/>
              <w:contextualSpacing/>
              <w:jc w:val="left"/>
              <w:rPr>
                <w:rFonts w:eastAsia="Calibri"/>
                <w:sz w:val="22"/>
                <w:szCs w:val="22"/>
              </w:rPr>
            </w:pPr>
            <w:r w:rsidRPr="00EB1D6E">
              <w:rPr>
                <w:rFonts w:eastAsia="Calibri"/>
                <w:sz w:val="22"/>
                <w:szCs w:val="22"/>
              </w:rPr>
              <w:t xml:space="preserve">Кабардино-Балкарская Республика, </w:t>
            </w:r>
            <w:r>
              <w:rPr>
                <w:rFonts w:eastAsia="Calibri"/>
                <w:sz w:val="22"/>
                <w:szCs w:val="22"/>
              </w:rPr>
              <w:t xml:space="preserve">г. Нальчик, ул. </w:t>
            </w:r>
            <w:proofErr w:type="spellStart"/>
            <w:r>
              <w:rPr>
                <w:rFonts w:eastAsia="Calibri"/>
                <w:sz w:val="22"/>
                <w:szCs w:val="22"/>
              </w:rPr>
              <w:t>Байсултанова</w:t>
            </w:r>
            <w:proofErr w:type="spellEnd"/>
            <w:r>
              <w:rPr>
                <w:rFonts w:eastAsia="Calibri"/>
                <w:sz w:val="22"/>
                <w:szCs w:val="22"/>
              </w:rPr>
              <w:t>, 16</w:t>
            </w:r>
          </w:p>
        </w:tc>
        <w:tc>
          <w:tcPr>
            <w:tcW w:w="1842" w:type="dxa"/>
            <w:tcBorders>
              <w:top w:val="single" w:sz="2" w:space="0" w:color="auto"/>
            </w:tcBorders>
            <w:shd w:val="clear" w:color="auto" w:fill="auto"/>
          </w:tcPr>
          <w:p w:rsidR="00EB1D6E" w:rsidRDefault="006B2945" w:rsidP="00A051F6">
            <w:pPr>
              <w:jc w:val="center"/>
            </w:pPr>
            <w:r>
              <w:rPr>
                <w:rFonts w:eastAsia="Calibri"/>
                <w:bCs/>
                <w:kern w:val="1"/>
                <w:sz w:val="22"/>
                <w:szCs w:val="22"/>
                <w:lang w:eastAsia="ar-SA"/>
              </w:rPr>
              <w:t>10 332 861,60</w:t>
            </w:r>
          </w:p>
        </w:tc>
        <w:tc>
          <w:tcPr>
            <w:tcW w:w="851" w:type="dxa"/>
            <w:tcBorders>
              <w:top w:val="single" w:sz="4" w:space="0" w:color="auto"/>
              <w:left w:val="single" w:sz="4" w:space="0" w:color="auto"/>
              <w:bottom w:val="single" w:sz="4" w:space="0" w:color="auto"/>
              <w:right w:val="single" w:sz="4" w:space="0" w:color="auto"/>
            </w:tcBorders>
            <w:vAlign w:val="center"/>
          </w:tcPr>
          <w:p w:rsidR="00EB1D6E" w:rsidRDefault="00EB1D6E" w:rsidP="00EB1D6E">
            <w:pPr>
              <w:spacing w:before="100" w:beforeAutospacing="1" w:after="100" w:afterAutospacing="1"/>
              <w:contextualSpacing/>
              <w:jc w:val="center"/>
              <w:rPr>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tcPr>
          <w:p w:rsidR="00EB1D6E" w:rsidRDefault="00EB1D6E" w:rsidP="00EB1D6E">
            <w:pPr>
              <w:spacing w:before="100" w:beforeAutospacing="1" w:after="100" w:afterAutospacing="1"/>
              <w:contextualSpacing/>
              <w:jc w:val="center"/>
              <w:rPr>
                <w:sz w:val="22"/>
                <w:szCs w:val="22"/>
                <w:lang w:eastAsia="en-US"/>
              </w:rPr>
            </w:pPr>
            <w:r>
              <w:rPr>
                <w:sz w:val="22"/>
                <w:szCs w:val="22"/>
                <w:lang w:eastAsia="en-US"/>
              </w:rPr>
              <w:t>94</w:t>
            </w:r>
          </w:p>
        </w:tc>
      </w:tr>
      <w:tr w:rsidR="009376EA" w:rsidTr="009964F4">
        <w:tc>
          <w:tcPr>
            <w:tcW w:w="5524" w:type="dxa"/>
            <w:gridSpan w:val="3"/>
            <w:tcBorders>
              <w:top w:val="single" w:sz="4" w:space="0" w:color="auto"/>
              <w:left w:val="single" w:sz="4" w:space="0" w:color="auto"/>
              <w:bottom w:val="single" w:sz="4" w:space="0" w:color="auto"/>
              <w:right w:val="single" w:sz="4" w:space="0" w:color="auto"/>
            </w:tcBorders>
            <w:vAlign w:val="center"/>
            <w:hideMark/>
          </w:tcPr>
          <w:p w:rsidR="009376EA" w:rsidRDefault="009376EA" w:rsidP="009376EA">
            <w:pPr>
              <w:spacing w:before="100" w:beforeAutospacing="1" w:after="100" w:afterAutospacing="1"/>
              <w:contextualSpacing/>
              <w:jc w:val="left"/>
              <w:rPr>
                <w:sz w:val="22"/>
                <w:szCs w:val="22"/>
                <w:lang w:eastAsia="en-US"/>
              </w:rPr>
            </w:pPr>
            <w:r>
              <w:rPr>
                <w:sz w:val="22"/>
                <w:szCs w:val="22"/>
                <w:lang w:eastAsia="en-US"/>
              </w:rPr>
              <w:t>Итого</w:t>
            </w:r>
          </w:p>
        </w:tc>
        <w:tc>
          <w:tcPr>
            <w:tcW w:w="1842" w:type="dxa"/>
            <w:tcBorders>
              <w:top w:val="single" w:sz="4" w:space="0" w:color="auto"/>
              <w:left w:val="single" w:sz="4" w:space="0" w:color="auto"/>
              <w:bottom w:val="single" w:sz="4" w:space="0" w:color="auto"/>
              <w:right w:val="single" w:sz="4" w:space="0" w:color="auto"/>
            </w:tcBorders>
            <w:vAlign w:val="center"/>
          </w:tcPr>
          <w:p w:rsidR="009376EA" w:rsidRDefault="006B2945" w:rsidP="00A051F6">
            <w:pPr>
              <w:spacing w:before="100" w:beforeAutospacing="1" w:after="100" w:afterAutospacing="1"/>
              <w:contextualSpacing/>
              <w:jc w:val="center"/>
              <w:rPr>
                <w:sz w:val="22"/>
                <w:szCs w:val="22"/>
                <w:lang w:eastAsia="en-US"/>
              </w:rPr>
            </w:pPr>
            <w:r>
              <w:rPr>
                <w:rFonts w:eastAsia="Calibri"/>
                <w:b/>
                <w:bCs/>
                <w:kern w:val="1"/>
                <w:sz w:val="22"/>
                <w:szCs w:val="22"/>
                <w:lang w:eastAsia="ar-SA"/>
              </w:rPr>
              <w:t>30 817 012,80</w:t>
            </w:r>
          </w:p>
        </w:tc>
        <w:tc>
          <w:tcPr>
            <w:tcW w:w="851" w:type="dxa"/>
            <w:tcBorders>
              <w:top w:val="single" w:sz="4" w:space="0" w:color="auto"/>
              <w:left w:val="single" w:sz="4" w:space="0" w:color="auto"/>
              <w:bottom w:val="single" w:sz="4" w:space="0" w:color="auto"/>
              <w:right w:val="single" w:sz="4" w:space="0" w:color="auto"/>
            </w:tcBorders>
            <w:vAlign w:val="center"/>
          </w:tcPr>
          <w:p w:rsidR="009376EA" w:rsidRPr="002834A7" w:rsidRDefault="009376EA" w:rsidP="009376EA">
            <w:pPr>
              <w:spacing w:before="100" w:beforeAutospacing="1" w:after="100" w:afterAutospacing="1"/>
              <w:contextualSpacing/>
              <w:jc w:val="center"/>
              <w:rPr>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rsidR="009376EA" w:rsidRPr="00A86C52" w:rsidRDefault="00A051F6"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282</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roofErr w:type="gramStart"/>
      <w:r w:rsidRPr="00A86C52">
        <w:rPr>
          <w:rFonts w:eastAsia="Calibri"/>
          <w:b/>
          <w:sz w:val="22"/>
          <w:szCs w:val="22"/>
          <w:lang w:eastAsia="en-US"/>
        </w:rPr>
        <w:t xml:space="preserve">ПРЕДСТАВЛЕН:   </w:t>
      </w:r>
      <w:proofErr w:type="gramEnd"/>
      <w:r w:rsidRPr="00A86C52">
        <w:rPr>
          <w:rFonts w:eastAsia="Calibri"/>
          <w:b/>
          <w:sz w:val="22"/>
          <w:szCs w:val="22"/>
          <w:lang w:eastAsia="en-US"/>
        </w:rPr>
        <w:t xml:space="preserve">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(место </w:t>
      </w:r>
      <w:proofErr w:type="gramStart"/>
      <w:r w:rsidRPr="00A86C52">
        <w:rPr>
          <w:i/>
          <w:snapToGrid w:val="0"/>
          <w:color w:val="000000" w:themeColor="text1"/>
          <w:sz w:val="22"/>
          <w:szCs w:val="22"/>
        </w:rPr>
        <w:t>составления)</w:t>
      </w:r>
      <w:r w:rsidRPr="00A86C52">
        <w:rPr>
          <w:i/>
          <w:snapToGrid w:val="0"/>
          <w:color w:val="000000" w:themeColor="text1"/>
          <w:sz w:val="22"/>
          <w:szCs w:val="22"/>
        </w:rPr>
        <w:tab/>
      </w:r>
      <w:proofErr w:type="gramEnd"/>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proofErr w:type="gramStart"/>
      <w:r w:rsidRPr="00A86C52">
        <w:rPr>
          <w:i/>
          <w:color w:val="000000"/>
          <w:sz w:val="22"/>
          <w:szCs w:val="22"/>
        </w:rPr>
        <w:tab/>
        <w:t xml:space="preserve">  (</w:t>
      </w:r>
      <w:proofErr w:type="gramEnd"/>
      <w:r w:rsidRPr="00A86C52">
        <w:rPr>
          <w:i/>
          <w:color w:val="000000"/>
          <w:sz w:val="22"/>
          <w:szCs w:val="22"/>
        </w:rPr>
        <w:t>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48C" w:rsidRDefault="00A6448C">
      <w:pPr>
        <w:spacing w:after="0"/>
      </w:pPr>
      <w:r>
        <w:separator/>
      </w:r>
    </w:p>
  </w:endnote>
  <w:endnote w:type="continuationSeparator" w:id="0">
    <w:p w:rsidR="00A6448C" w:rsidRDefault="00A644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48C" w:rsidRPr="001D507D" w:rsidRDefault="00A6448C"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85328A">
          <w:rPr>
            <w:b/>
            <w:noProof/>
            <w:sz w:val="22"/>
          </w:rPr>
          <w:t>22</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48C" w:rsidRDefault="00A6448C">
      <w:pPr>
        <w:spacing w:after="0"/>
      </w:pPr>
      <w:r>
        <w:separator/>
      </w:r>
    </w:p>
  </w:footnote>
  <w:footnote w:type="continuationSeparator" w:id="0">
    <w:p w:rsidR="00A6448C" w:rsidRDefault="00A6448C">
      <w:pPr>
        <w:spacing w:after="0"/>
      </w:pPr>
      <w:r>
        <w:continuationSeparator/>
      </w:r>
    </w:p>
  </w:footnote>
  <w:footnote w:id="1">
    <w:p w:rsidR="00A6448C" w:rsidRDefault="00A6448C" w:rsidP="00A6448C">
      <w:pPr>
        <w:pStyle w:val="ad"/>
      </w:pPr>
      <w:r>
        <w:rPr>
          <w:rStyle w:val="af"/>
        </w:rPr>
        <w:footnoteRef/>
      </w:r>
      <w:r>
        <w:t xml:space="preserve"> </w:t>
      </w:r>
      <w:r w:rsidRPr="00056A1C">
        <w:rPr>
          <w:b/>
          <w:sz w:val="16"/>
          <w:szCs w:val="16"/>
        </w:rPr>
        <w:t>При наличии</w:t>
      </w:r>
    </w:p>
  </w:footnote>
  <w:footnote w:id="2">
    <w:p w:rsidR="00A6448C" w:rsidRDefault="00A6448C"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841"/>
    <w:rsid w:val="00073218"/>
    <w:rsid w:val="00074A3F"/>
    <w:rsid w:val="00077B52"/>
    <w:rsid w:val="000819A0"/>
    <w:rsid w:val="00081BBE"/>
    <w:rsid w:val="000962A3"/>
    <w:rsid w:val="00096D7B"/>
    <w:rsid w:val="000A2C3F"/>
    <w:rsid w:val="000D277E"/>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2945"/>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20A7C"/>
    <w:rsid w:val="00820ECE"/>
    <w:rsid w:val="0082116F"/>
    <w:rsid w:val="00834B1D"/>
    <w:rsid w:val="0085328A"/>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140C"/>
    <w:rsid w:val="00953C23"/>
    <w:rsid w:val="00956582"/>
    <w:rsid w:val="009626E3"/>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7B7B"/>
    <w:rsid w:val="00A51719"/>
    <w:rsid w:val="00A53208"/>
    <w:rsid w:val="00A56C2F"/>
    <w:rsid w:val="00A57073"/>
    <w:rsid w:val="00A63A78"/>
    <w:rsid w:val="00A6448C"/>
    <w:rsid w:val="00A66FDE"/>
    <w:rsid w:val="00A81F00"/>
    <w:rsid w:val="00A86C52"/>
    <w:rsid w:val="00A8759B"/>
    <w:rsid w:val="00AA36B9"/>
    <w:rsid w:val="00AD60F6"/>
    <w:rsid w:val="00AD7F00"/>
    <w:rsid w:val="00AE607E"/>
    <w:rsid w:val="00B0221D"/>
    <w:rsid w:val="00B2142F"/>
    <w:rsid w:val="00B2327F"/>
    <w:rsid w:val="00B32566"/>
    <w:rsid w:val="00B34EBE"/>
    <w:rsid w:val="00B36E86"/>
    <w:rsid w:val="00B50AD6"/>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340B"/>
    <w:rsid w:val="00C236E5"/>
    <w:rsid w:val="00C379D2"/>
    <w:rsid w:val="00C5331E"/>
    <w:rsid w:val="00C649EB"/>
    <w:rsid w:val="00C678FB"/>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600D"/>
    <w:rsid w:val="00ED6AEF"/>
    <w:rsid w:val="00EE2563"/>
    <w:rsid w:val="00F00C6E"/>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90BC0"/>
    <w:rsid w:val="00F91DBA"/>
    <w:rsid w:val="00F934E3"/>
    <w:rsid w:val="00F9667A"/>
    <w:rsid w:val="00FA0B2B"/>
    <w:rsid w:val="00FA221B"/>
    <w:rsid w:val="00FB069A"/>
    <w:rsid w:val="00FB2DC3"/>
    <w:rsid w:val="00FB4AD4"/>
    <w:rsid w:val="00FB52B8"/>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2E4AB-4981-49FA-90B0-7C85A5CD8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41</Pages>
  <Words>17695</Words>
  <Characters>100863</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6</cp:revision>
  <cp:lastPrinted>2022-03-03T15:26:00Z</cp:lastPrinted>
  <dcterms:created xsi:type="dcterms:W3CDTF">2022-03-30T08:30:00Z</dcterms:created>
  <dcterms:modified xsi:type="dcterms:W3CDTF">2022-04-25T15:05:00Z</dcterms:modified>
</cp:coreProperties>
</file>