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376EA">
        <w:rPr>
          <w:rFonts w:ascii="Times New Roman" w:eastAsia="Calibri" w:hAnsi="Times New Roman" w:cs="Times New Roman"/>
        </w:rPr>
        <w:t>п. Кашхатау,</w:t>
      </w:r>
      <w:r w:rsidR="00D62655">
        <w:rPr>
          <w:rFonts w:ascii="Times New Roman" w:eastAsia="Calibri" w:hAnsi="Times New Roman" w:cs="Times New Roman"/>
        </w:rPr>
        <w:t xml:space="preserve"> </w:t>
      </w:r>
      <w:r w:rsidR="009376EA">
        <w:rPr>
          <w:rFonts w:ascii="Times New Roman" w:eastAsia="Calibri" w:hAnsi="Times New Roman" w:cs="Times New Roman"/>
        </w:rPr>
        <w:t>ул. Мечиева</w:t>
      </w:r>
      <w:r w:rsidR="00EB7FA2">
        <w:rPr>
          <w:rFonts w:ascii="Times New Roman" w:eastAsia="Calibri" w:hAnsi="Times New Roman" w:cs="Times New Roman"/>
        </w:rPr>
        <w:t xml:space="preserve">, </w:t>
      </w:r>
      <w:r w:rsidR="009376EA">
        <w:rPr>
          <w:rFonts w:ascii="Times New Roman" w:eastAsia="Calibri" w:hAnsi="Times New Roman" w:cs="Times New Roman"/>
        </w:rPr>
        <w:t>41</w:t>
      </w:r>
      <w:r w:rsidRPr="001D507D">
        <w:rPr>
          <w:rFonts w:ascii="Times New Roman" w:eastAsia="Calibri" w:hAnsi="Times New Roman" w:cs="Times New Roman"/>
        </w:rPr>
        <w:t>;</w:t>
      </w:r>
    </w:p>
    <w:p w:rsidR="002F121F" w:rsidRPr="00522870" w:rsidRDefault="00C15CDE" w:rsidP="0094282E">
      <w:pPr>
        <w:pStyle w:val="a"/>
        <w:numPr>
          <w:ilvl w:val="0"/>
          <w:numId w:val="24"/>
        </w:numPr>
        <w:spacing w:before="100" w:beforeAutospacing="1" w:after="100" w:afterAutospacing="1"/>
        <w:ind w:left="1134" w:firstLine="0"/>
        <w:rPr>
          <w:rFonts w:ascii="Times New Roman" w:eastAsia="Calibri" w:hAnsi="Times New Roman" w:cs="Times New Roman"/>
        </w:rPr>
      </w:pPr>
      <w:r>
        <w:rPr>
          <w:rFonts w:ascii="Times New Roman" w:eastAsia="Calibri" w:hAnsi="Times New Roman" w:cs="Times New Roman"/>
        </w:rPr>
        <w:t xml:space="preserve">    </w:t>
      </w:r>
      <w:r w:rsidR="002B6FBA" w:rsidRPr="001D507D">
        <w:rPr>
          <w:rFonts w:ascii="Times New Roman" w:eastAsia="Calibri" w:hAnsi="Times New Roman" w:cs="Times New Roman"/>
        </w:rPr>
        <w:t xml:space="preserve">Кабардино-Балкарская Республика, </w:t>
      </w:r>
      <w:r w:rsidR="009376EA">
        <w:rPr>
          <w:rFonts w:ascii="Times New Roman" w:eastAsia="Calibri" w:hAnsi="Times New Roman" w:cs="Times New Roman"/>
        </w:rPr>
        <w:t>с. Бабугент, ул. Мечиева, 86</w:t>
      </w:r>
      <w:r w:rsidR="002B6FBA"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sidRPr="00637D2E">
        <w:rPr>
          <w:rFonts w:ascii="Times New Roman" w:hAnsi="Times New Roman" w:cs="Times New Roman"/>
          <w:b/>
        </w:rPr>
        <w:t>12</w:t>
      </w:r>
      <w:r w:rsidR="00413CE4" w:rsidRPr="00637D2E">
        <w:rPr>
          <w:rFonts w:ascii="Times New Roman" w:hAnsi="Times New Roman" w:cs="Times New Roman"/>
          <w:b/>
        </w:rPr>
        <w:t>0</w:t>
      </w:r>
      <w:r w:rsidR="00C81DA1" w:rsidRPr="00637D2E">
        <w:rPr>
          <w:rFonts w:ascii="Times New Roman" w:hAnsi="Times New Roman" w:cs="Times New Roman"/>
          <w:b/>
        </w:rPr>
        <w:t xml:space="preserve"> (сто двадцать)</w:t>
      </w:r>
      <w:r w:rsidR="00413CE4" w:rsidRPr="00637D2E">
        <w:rPr>
          <w:rFonts w:ascii="Times New Roman" w:hAnsi="Times New Roman" w:cs="Times New Roman"/>
          <w:b/>
        </w:rPr>
        <w:t xml:space="preserve"> </w:t>
      </w:r>
      <w:r w:rsidR="00CB5895" w:rsidRPr="00637D2E">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r w:rsidR="009376EA" w:rsidRPr="00F934E3" w:rsidTr="00E60926">
        <w:tc>
          <w:tcPr>
            <w:tcW w:w="1555" w:type="dxa"/>
            <w:vAlign w:val="center"/>
          </w:tcPr>
          <w:p w:rsidR="009376EA" w:rsidRDefault="009376EA" w:rsidP="009376EA">
            <w:pPr>
              <w:spacing w:before="100" w:beforeAutospacing="1" w:after="100" w:afterAutospacing="1"/>
              <w:contextualSpacing/>
              <w:jc w:val="center"/>
              <w:rPr>
                <w:b/>
                <w:sz w:val="22"/>
                <w:szCs w:val="22"/>
              </w:rPr>
            </w:pPr>
            <w:r>
              <w:rPr>
                <w:b/>
                <w:sz w:val="22"/>
                <w:szCs w:val="22"/>
              </w:rPr>
              <w:t>13.</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DD4F13">
              <w:rPr>
                <w:color w:val="000000"/>
              </w:rPr>
              <w:t>Техническое решение</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bookmarkStart w:id="0" w:name="_GoBack"/>
            <w:bookmarkEnd w:id="0"/>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9376EA" w:rsidRDefault="009376EA" w:rsidP="009376EA">
            <w:pPr>
              <w:tabs>
                <w:tab w:val="left" w:pos="622"/>
              </w:tabs>
              <w:autoSpaceDE w:val="0"/>
              <w:autoSpaceDN w:val="0"/>
              <w:adjustRightInd w:val="0"/>
              <w:ind w:left="33" w:right="-2"/>
              <w:rPr>
                <w:b/>
                <w:u w:val="single"/>
              </w:rPr>
            </w:pPr>
            <w:r>
              <w:rPr>
                <w:b/>
                <w:u w:val="single"/>
              </w:rPr>
              <w:t xml:space="preserve">  п. Кашхатау, ул. Мечиева, д. 41;</w:t>
            </w:r>
          </w:p>
          <w:p w:rsidR="009376EA" w:rsidRPr="00605B53" w:rsidRDefault="009376EA" w:rsidP="009376EA">
            <w:pPr>
              <w:tabs>
                <w:tab w:val="left" w:pos="622"/>
              </w:tabs>
              <w:autoSpaceDE w:val="0"/>
              <w:autoSpaceDN w:val="0"/>
              <w:adjustRightInd w:val="0"/>
              <w:ind w:left="33" w:right="-2"/>
            </w:pPr>
            <w:r>
              <w:t>Год постройки - 1965</w:t>
            </w:r>
          </w:p>
          <w:p w:rsidR="009376EA" w:rsidRPr="00605B53" w:rsidRDefault="009376EA" w:rsidP="009376EA">
            <w:pPr>
              <w:tabs>
                <w:tab w:val="left" w:pos="622"/>
              </w:tabs>
              <w:autoSpaceDE w:val="0"/>
              <w:autoSpaceDN w:val="0"/>
              <w:adjustRightInd w:val="0"/>
              <w:ind w:left="33" w:right="-2"/>
            </w:pPr>
            <w:r>
              <w:t>Количество этажей - 2</w:t>
            </w:r>
          </w:p>
          <w:p w:rsidR="009376EA" w:rsidRPr="00605B53" w:rsidRDefault="009376EA" w:rsidP="009376EA">
            <w:pPr>
              <w:tabs>
                <w:tab w:val="left" w:pos="622"/>
              </w:tabs>
              <w:autoSpaceDE w:val="0"/>
              <w:autoSpaceDN w:val="0"/>
              <w:adjustRightInd w:val="0"/>
              <w:ind w:left="33" w:right="-2"/>
            </w:pPr>
            <w:r>
              <w:t>Количество подъездов - 1</w:t>
            </w:r>
          </w:p>
          <w:p w:rsidR="005B1F2A" w:rsidRPr="00637D2E" w:rsidRDefault="009376EA" w:rsidP="00637D2E">
            <w:pPr>
              <w:tabs>
                <w:tab w:val="left" w:pos="622"/>
              </w:tabs>
              <w:autoSpaceDE w:val="0"/>
              <w:autoSpaceDN w:val="0"/>
              <w:adjustRightInd w:val="0"/>
              <w:ind w:left="33" w:right="-2"/>
            </w:pPr>
            <w:r w:rsidRPr="00605B53">
              <w:t xml:space="preserve">Наружные стены – </w:t>
            </w:r>
            <w:r>
              <w:t>блок</w:t>
            </w:r>
          </w:p>
        </w:tc>
      </w:tr>
      <w:tr w:rsidR="009376EA" w:rsidRPr="00A86C52" w:rsidTr="00C81DA1">
        <w:trPr>
          <w:trHeight w:val="417"/>
        </w:trPr>
        <w:tc>
          <w:tcPr>
            <w:tcW w:w="2977" w:type="dxa"/>
            <w:gridSpan w:val="2"/>
            <w:vMerge/>
          </w:tcPr>
          <w:p w:rsidR="009376EA" w:rsidRPr="00A86C52" w:rsidRDefault="009376EA" w:rsidP="00C5331E">
            <w:pPr>
              <w:spacing w:before="100" w:beforeAutospacing="1" w:after="100" w:afterAutospacing="1"/>
              <w:ind w:right="-2"/>
              <w:contextualSpacing/>
              <w:jc w:val="center"/>
              <w:rPr>
                <w:rFonts w:eastAsia="Calibri"/>
                <w:sz w:val="22"/>
                <w:szCs w:val="22"/>
                <w:lang w:eastAsia="en-US"/>
              </w:rPr>
            </w:pPr>
          </w:p>
        </w:tc>
        <w:tc>
          <w:tcPr>
            <w:tcW w:w="284" w:type="dxa"/>
          </w:tcPr>
          <w:p w:rsidR="009376EA" w:rsidRPr="00A86C52" w:rsidRDefault="009376E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9376EA" w:rsidRDefault="009376EA" w:rsidP="009376EA">
            <w:pPr>
              <w:tabs>
                <w:tab w:val="left" w:pos="622"/>
              </w:tabs>
              <w:autoSpaceDE w:val="0"/>
              <w:autoSpaceDN w:val="0"/>
              <w:adjustRightInd w:val="0"/>
              <w:ind w:left="33" w:right="-2"/>
              <w:rPr>
                <w:b/>
                <w:u w:val="single"/>
              </w:rPr>
            </w:pPr>
            <w:r>
              <w:rPr>
                <w:b/>
                <w:u w:val="single"/>
              </w:rPr>
              <w:t xml:space="preserve">  с.п. Бабугент, ул. Мечиева, д. 86;</w:t>
            </w:r>
          </w:p>
          <w:p w:rsidR="009376EA" w:rsidRPr="00605B53" w:rsidRDefault="009376EA" w:rsidP="009376EA">
            <w:pPr>
              <w:tabs>
                <w:tab w:val="left" w:pos="622"/>
              </w:tabs>
              <w:autoSpaceDE w:val="0"/>
              <w:autoSpaceDN w:val="0"/>
              <w:adjustRightInd w:val="0"/>
              <w:ind w:left="33" w:right="-2"/>
            </w:pPr>
            <w:r>
              <w:t>Год постройки - 1962</w:t>
            </w:r>
          </w:p>
          <w:p w:rsidR="009376EA" w:rsidRPr="00605B53" w:rsidRDefault="009376EA" w:rsidP="009376EA">
            <w:pPr>
              <w:tabs>
                <w:tab w:val="left" w:pos="622"/>
              </w:tabs>
              <w:autoSpaceDE w:val="0"/>
              <w:autoSpaceDN w:val="0"/>
              <w:adjustRightInd w:val="0"/>
              <w:ind w:left="33" w:right="-2"/>
            </w:pPr>
            <w:r>
              <w:t>Количество этажей - 2</w:t>
            </w:r>
          </w:p>
          <w:p w:rsidR="009376EA" w:rsidRPr="00605B53" w:rsidRDefault="009376EA" w:rsidP="009376EA">
            <w:pPr>
              <w:tabs>
                <w:tab w:val="left" w:pos="622"/>
              </w:tabs>
              <w:autoSpaceDE w:val="0"/>
              <w:autoSpaceDN w:val="0"/>
              <w:adjustRightInd w:val="0"/>
              <w:ind w:left="33" w:right="-2"/>
            </w:pPr>
            <w:r>
              <w:t>Количество подъездов -2</w:t>
            </w:r>
          </w:p>
          <w:p w:rsidR="009376EA" w:rsidRPr="00605B53" w:rsidRDefault="009376EA" w:rsidP="009376EA">
            <w:pPr>
              <w:tabs>
                <w:tab w:val="left" w:pos="622"/>
              </w:tabs>
              <w:autoSpaceDE w:val="0"/>
              <w:autoSpaceDN w:val="0"/>
              <w:adjustRightInd w:val="0"/>
              <w:ind w:left="33" w:right="-2"/>
            </w:pPr>
            <w:r w:rsidRPr="00605B53">
              <w:t xml:space="preserve">Наружные стены – </w:t>
            </w:r>
            <w:r>
              <w:t>кирпич</w:t>
            </w:r>
          </w:p>
          <w:p w:rsidR="009376EA" w:rsidRPr="00605B53" w:rsidRDefault="009376EA" w:rsidP="00C5331E">
            <w:pPr>
              <w:widowControl w:val="0"/>
              <w:autoSpaceDE w:val="0"/>
              <w:autoSpaceDN w:val="0"/>
              <w:adjustRightInd w:val="0"/>
              <w:spacing w:before="20" w:line="360" w:lineRule="auto"/>
              <w:ind w:left="34" w:right="-2"/>
              <w:rPr>
                <w:b/>
                <w:u w:val="single"/>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w:t>
      </w:r>
      <w:r w:rsidRPr="00A86C52">
        <w:rPr>
          <w:sz w:val="22"/>
          <w:szCs w:val="22"/>
        </w:rPr>
        <w:lastRenderedPageBreak/>
        <w:t>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9376EA" w:rsidP="009376EA">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бардино-Балкарская Республика, п. Кашхатау, ул.  Мечиева, 41</w:t>
            </w:r>
          </w:p>
        </w:tc>
        <w:tc>
          <w:tcPr>
            <w:tcW w:w="1846" w:type="dxa"/>
            <w:tcBorders>
              <w:top w:val="single" w:sz="2" w:space="0" w:color="auto"/>
            </w:tcBorders>
            <w:shd w:val="clear" w:color="auto" w:fill="auto"/>
            <w:vAlign w:val="center"/>
          </w:tcPr>
          <w:p w:rsidR="009376EA" w:rsidRPr="00A86C52" w:rsidRDefault="009376EA"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275 476,80</w:t>
            </w:r>
          </w:p>
        </w:tc>
      </w:tr>
      <w:tr w:rsidR="009376EA" w:rsidRPr="00A86C52" w:rsidTr="00C15CDE">
        <w:trPr>
          <w:trHeight w:val="171"/>
        </w:trPr>
        <w:tc>
          <w:tcPr>
            <w:tcW w:w="423" w:type="dxa"/>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9376EA" w:rsidP="009376EA">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с.п. Бабугент, ул. Мечиева, 86</w:t>
            </w:r>
            <w:r w:rsidRPr="00A86C52">
              <w:rPr>
                <w:rFonts w:eastAsia="Calibri"/>
                <w:sz w:val="22"/>
                <w:szCs w:val="22"/>
              </w:rPr>
              <w:t xml:space="preserve"> </w:t>
            </w:r>
          </w:p>
        </w:tc>
        <w:tc>
          <w:tcPr>
            <w:tcW w:w="1846" w:type="dxa"/>
            <w:tcBorders>
              <w:top w:val="single" w:sz="4" w:space="0" w:color="auto"/>
            </w:tcBorders>
            <w:shd w:val="clear" w:color="auto" w:fill="auto"/>
            <w:vAlign w:val="center"/>
          </w:tcPr>
          <w:p w:rsidR="009376EA" w:rsidRPr="00A86C52" w:rsidRDefault="00CE5577" w:rsidP="009376EA">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449 467,20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A86C52" w:rsidRDefault="00CE5577"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724 944,00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9376EA"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376EA" w:rsidRPr="00A86C52" w:rsidRDefault="009376EA" w:rsidP="009376EA">
            <w:pPr>
              <w:spacing w:before="100" w:beforeAutospacing="1" w:after="100" w:afterAutospacing="1"/>
              <w:contextualSpacing/>
              <w:jc w:val="left"/>
              <w:rPr>
                <w:rFonts w:eastAsia="Calibri"/>
                <w:sz w:val="22"/>
                <w:szCs w:val="22"/>
              </w:rPr>
            </w:pPr>
            <w:r>
              <w:rPr>
                <w:rFonts w:eastAsia="Calibri"/>
                <w:sz w:val="22"/>
                <w:szCs w:val="22"/>
              </w:rPr>
              <w:t>п. Кашхатау, ул.  Мечиева, 41</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A86C52" w:rsidRDefault="009376EA"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275 476,80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27</w:t>
            </w:r>
          </w:p>
        </w:tc>
      </w:tr>
      <w:tr w:rsidR="009376EA"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9376EA" w:rsidRDefault="009376EA" w:rsidP="009376EA">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tcPr>
          <w:p w:rsidR="009376EA" w:rsidRPr="00A86C52" w:rsidRDefault="009376EA" w:rsidP="009376EA">
            <w:pPr>
              <w:spacing w:before="100" w:beforeAutospacing="1" w:after="100" w:afterAutospacing="1"/>
              <w:contextualSpacing/>
              <w:jc w:val="left"/>
              <w:rPr>
                <w:rFonts w:eastAsia="Calibri"/>
                <w:sz w:val="22"/>
                <w:szCs w:val="22"/>
              </w:rPr>
            </w:pPr>
            <w:r>
              <w:rPr>
                <w:rFonts w:eastAsia="Calibri"/>
                <w:sz w:val="22"/>
                <w:szCs w:val="22"/>
              </w:rPr>
              <w:t>с.п. Бабугент, ул. Мечиева, 86</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A86C52" w:rsidRDefault="00CE5577" w:rsidP="009376EA">
            <w:pPr>
              <w:spacing w:before="100" w:beforeAutospacing="1" w:after="100" w:afterAutospacing="1"/>
              <w:ind w:right="-2"/>
              <w:contextualSpacing/>
              <w:jc w:val="center"/>
              <w:rPr>
                <w:rFonts w:eastAsia="Calibri"/>
                <w:bCs/>
                <w:sz w:val="22"/>
                <w:szCs w:val="22"/>
                <w:lang w:eastAsia="en-US"/>
              </w:rPr>
            </w:pPr>
            <w:r w:rsidRPr="00CE5577">
              <w:rPr>
                <w:rFonts w:eastAsia="Calibri"/>
                <w:bCs/>
                <w:sz w:val="22"/>
                <w:szCs w:val="22"/>
                <w:lang w:eastAsia="en-US"/>
              </w:rPr>
              <w:t>449 467,20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Default="009376EA" w:rsidP="009376EA">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376EA" w:rsidRDefault="00CE5577" w:rsidP="009376EA">
            <w:pPr>
              <w:spacing w:before="100" w:beforeAutospacing="1" w:after="100" w:afterAutospacing="1"/>
              <w:contextualSpacing/>
              <w:jc w:val="center"/>
              <w:rPr>
                <w:sz w:val="22"/>
                <w:szCs w:val="22"/>
                <w:lang w:eastAsia="en-US"/>
              </w:rPr>
            </w:pPr>
            <w:r>
              <w:rPr>
                <w:sz w:val="22"/>
                <w:szCs w:val="22"/>
                <w:lang w:eastAsia="en-US"/>
              </w:rPr>
              <w:t>17</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CE5577" w:rsidP="009376EA">
            <w:pPr>
              <w:spacing w:before="100" w:beforeAutospacing="1" w:after="100" w:afterAutospacing="1"/>
              <w:contextualSpacing/>
              <w:jc w:val="center"/>
              <w:rPr>
                <w:sz w:val="22"/>
                <w:szCs w:val="22"/>
                <w:lang w:eastAsia="en-US"/>
              </w:rPr>
            </w:pPr>
            <w:r w:rsidRPr="00CE5577">
              <w:rPr>
                <w:rFonts w:eastAsia="Calibri"/>
                <w:b/>
                <w:bCs/>
                <w:kern w:val="1"/>
                <w:sz w:val="22"/>
                <w:szCs w:val="22"/>
                <w:lang w:eastAsia="ar-SA"/>
              </w:rPr>
              <w:t>724 944,00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CE5577"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780C83">
        <w:tc>
          <w:tcPr>
            <w:tcW w:w="5103" w:type="dxa"/>
          </w:tcPr>
          <w:p w:rsidR="009376EA" w:rsidRPr="00DD4F13" w:rsidRDefault="009376EA" w:rsidP="00780C83">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780C83">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780C83">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780C83">
            <w:pPr>
              <w:widowControl w:val="0"/>
              <w:spacing w:after="0"/>
              <w:jc w:val="left"/>
              <w:rPr>
                <w:rFonts w:eastAsia="Calibri"/>
                <w:color w:val="000000"/>
                <w:lang w:eastAsia="en-US"/>
              </w:rPr>
            </w:pPr>
          </w:p>
          <w:p w:rsidR="009376EA" w:rsidRPr="00DD4F13" w:rsidRDefault="009376EA" w:rsidP="00780C83">
            <w:pPr>
              <w:widowControl w:val="0"/>
              <w:spacing w:after="0"/>
              <w:jc w:val="left"/>
              <w:rPr>
                <w:rFonts w:eastAsia="Calibri"/>
                <w:color w:val="000000"/>
                <w:lang w:eastAsia="en-US"/>
              </w:rPr>
            </w:pPr>
          </w:p>
          <w:p w:rsidR="009376EA" w:rsidRPr="00DD4F13" w:rsidRDefault="009376EA" w:rsidP="00780C83">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780C83">
            <w:pPr>
              <w:widowControl w:val="0"/>
              <w:spacing w:after="0"/>
              <w:jc w:val="left"/>
              <w:rPr>
                <w:rFonts w:eastAsia="Calibri"/>
                <w:lang w:eastAsia="en-US"/>
              </w:rPr>
            </w:pPr>
          </w:p>
          <w:p w:rsidR="009376EA" w:rsidRPr="00DD4F13" w:rsidRDefault="009376EA" w:rsidP="00780C83">
            <w:pPr>
              <w:widowControl w:val="0"/>
              <w:spacing w:after="0"/>
              <w:jc w:val="left"/>
              <w:rPr>
                <w:rFonts w:eastAsia="Calibri"/>
                <w:lang w:eastAsia="en-US"/>
              </w:rPr>
            </w:pPr>
          </w:p>
          <w:p w:rsidR="009376EA" w:rsidRPr="00DD4F13" w:rsidRDefault="009376EA" w:rsidP="00780C83">
            <w:pPr>
              <w:widowControl w:val="0"/>
              <w:spacing w:after="0"/>
              <w:jc w:val="left"/>
              <w:rPr>
                <w:rFonts w:eastAsia="Calibri"/>
                <w:lang w:eastAsia="en-US"/>
              </w:rPr>
            </w:pPr>
          </w:p>
        </w:tc>
        <w:tc>
          <w:tcPr>
            <w:tcW w:w="3969" w:type="dxa"/>
          </w:tcPr>
          <w:p w:rsidR="009376EA" w:rsidRPr="00DD4F13" w:rsidRDefault="009376EA" w:rsidP="00780C83">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780C83">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780C83">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780C83">
            <w:pPr>
              <w:widowControl w:val="0"/>
              <w:spacing w:after="0"/>
              <w:jc w:val="left"/>
              <w:rPr>
                <w:rFonts w:eastAsia="Calibri"/>
                <w:color w:val="000000"/>
                <w:lang w:eastAsia="en-US"/>
              </w:rPr>
            </w:pPr>
          </w:p>
          <w:p w:rsidR="009376EA" w:rsidRPr="00DD4F13" w:rsidRDefault="009376EA" w:rsidP="00780C83">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780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780C83">
            <w:pPr>
              <w:widowControl w:val="0"/>
              <w:spacing w:after="0"/>
              <w:jc w:val="left"/>
              <w:rPr>
                <w:rFonts w:eastAsia="Calibri"/>
                <w:lang w:eastAsia="en-US"/>
              </w:rPr>
            </w:pPr>
          </w:p>
        </w:tc>
      </w:tr>
      <w:tr w:rsidR="009376EA" w:rsidRPr="00DD4F13" w:rsidTr="00780C83">
        <w:tc>
          <w:tcPr>
            <w:tcW w:w="5103" w:type="dxa"/>
          </w:tcPr>
          <w:p w:rsidR="009376EA" w:rsidRPr="00DD4F13" w:rsidRDefault="009376EA" w:rsidP="00780C83">
            <w:pPr>
              <w:widowControl w:val="0"/>
              <w:spacing w:after="0"/>
              <w:jc w:val="left"/>
              <w:rPr>
                <w:rFonts w:eastAsia="Calibri"/>
                <w:lang w:eastAsia="en-US"/>
              </w:rPr>
            </w:pPr>
          </w:p>
        </w:tc>
        <w:tc>
          <w:tcPr>
            <w:tcW w:w="3969" w:type="dxa"/>
          </w:tcPr>
          <w:p w:rsidR="009376EA" w:rsidRPr="00DD4F13" w:rsidRDefault="009376EA" w:rsidP="00780C83">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254"/>
        <w:gridCol w:w="4717"/>
      </w:tblGrid>
      <w:tr w:rsidR="009376EA" w:rsidRPr="005C763D" w:rsidTr="00637D2E">
        <w:trPr>
          <w:trHeight w:val="2713"/>
          <w:jc w:val="center"/>
        </w:trPr>
        <w:tc>
          <w:tcPr>
            <w:tcW w:w="4254" w:type="dxa"/>
            <w:shd w:val="clear" w:color="auto" w:fill="FFFFFF"/>
            <w:tcMar>
              <w:top w:w="0" w:type="dxa"/>
              <w:left w:w="108" w:type="dxa"/>
              <w:bottom w:w="0" w:type="dxa"/>
              <w:right w:w="108" w:type="dxa"/>
            </w:tcMar>
          </w:tcPr>
          <w:p w:rsidR="009376EA" w:rsidRDefault="009376EA" w:rsidP="00780C83">
            <w:pPr>
              <w:spacing w:after="0"/>
              <w:rPr>
                <w:b/>
                <w:color w:val="000000"/>
                <w:sz w:val="20"/>
                <w:szCs w:val="20"/>
              </w:rPr>
            </w:pPr>
          </w:p>
          <w:p w:rsidR="009376EA"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r w:rsidRPr="00DD4F13">
              <w:rPr>
                <w:b/>
                <w:color w:val="000000"/>
                <w:sz w:val="20"/>
                <w:szCs w:val="20"/>
              </w:rPr>
              <w:t xml:space="preserve">Заказчик </w:t>
            </w:r>
          </w:p>
          <w:p w:rsidR="009376EA" w:rsidRPr="00DD4F13" w:rsidRDefault="009376EA" w:rsidP="00780C83">
            <w:pPr>
              <w:tabs>
                <w:tab w:val="left" w:pos="851"/>
                <w:tab w:val="left" w:pos="993"/>
              </w:tabs>
              <w:spacing w:after="0"/>
              <w:jc w:val="center"/>
              <w:rPr>
                <w:b/>
                <w:color w:val="000000"/>
                <w:sz w:val="20"/>
                <w:szCs w:val="20"/>
              </w:rPr>
            </w:pPr>
          </w:p>
          <w:p w:rsidR="009376EA" w:rsidRPr="00DD4F13" w:rsidRDefault="009376EA" w:rsidP="00780C83">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9376EA" w:rsidRPr="00DD4F13" w:rsidRDefault="009376EA" w:rsidP="00780C83">
            <w:pPr>
              <w:spacing w:after="0"/>
              <w:rPr>
                <w:color w:val="000000"/>
                <w:sz w:val="20"/>
                <w:szCs w:val="20"/>
              </w:rPr>
            </w:pPr>
          </w:p>
          <w:p w:rsidR="009376EA" w:rsidRPr="00DD4F13" w:rsidRDefault="009376EA" w:rsidP="00780C83">
            <w:pPr>
              <w:spacing w:after="0"/>
              <w:rPr>
                <w:color w:val="000000"/>
                <w:sz w:val="20"/>
                <w:szCs w:val="20"/>
              </w:rPr>
            </w:pPr>
            <w:r w:rsidRPr="00DD4F13">
              <w:rPr>
                <w:color w:val="000000"/>
                <w:sz w:val="20"/>
                <w:szCs w:val="20"/>
              </w:rPr>
              <w:t>Генеральный директор</w:t>
            </w:r>
          </w:p>
          <w:p w:rsidR="009376EA" w:rsidRPr="00DD4F13" w:rsidRDefault="009376EA" w:rsidP="00780C83">
            <w:pPr>
              <w:spacing w:after="0"/>
              <w:rPr>
                <w:color w:val="000000"/>
                <w:sz w:val="20"/>
                <w:szCs w:val="20"/>
              </w:rPr>
            </w:pPr>
          </w:p>
          <w:p w:rsidR="009376EA" w:rsidRPr="00DD4F13" w:rsidRDefault="009376EA" w:rsidP="00780C83">
            <w:pPr>
              <w:spacing w:after="0"/>
              <w:rPr>
                <w:color w:val="000000"/>
                <w:sz w:val="20"/>
                <w:szCs w:val="20"/>
              </w:rPr>
            </w:pPr>
            <w:r w:rsidRPr="00DD4F13">
              <w:rPr>
                <w:color w:val="000000"/>
                <w:sz w:val="20"/>
                <w:szCs w:val="20"/>
              </w:rPr>
              <w:t xml:space="preserve"> _______________/ А.Т. Шогенов/</w:t>
            </w:r>
          </w:p>
          <w:p w:rsidR="009376EA" w:rsidRPr="00DD4F13" w:rsidRDefault="00637D2E" w:rsidP="00780C83">
            <w:pPr>
              <w:spacing w:after="0"/>
              <w:ind w:left="317"/>
              <w:jc w:val="left"/>
              <w:rPr>
                <w:rFonts w:eastAsiaTheme="minorEastAsia"/>
                <w:sz w:val="20"/>
                <w:szCs w:val="20"/>
              </w:rPr>
            </w:pPr>
            <w:r>
              <w:rPr>
                <w:color w:val="000000"/>
                <w:sz w:val="20"/>
                <w:szCs w:val="20"/>
              </w:rPr>
              <w:t>М.П</w:t>
            </w:r>
          </w:p>
        </w:tc>
        <w:tc>
          <w:tcPr>
            <w:tcW w:w="4717" w:type="dxa"/>
            <w:shd w:val="clear" w:color="auto" w:fill="FFFFFF"/>
            <w:hideMark/>
          </w:tcPr>
          <w:p w:rsidR="009376EA" w:rsidRDefault="009376EA" w:rsidP="00780C83">
            <w:pPr>
              <w:spacing w:after="0"/>
              <w:ind w:left="317"/>
              <w:jc w:val="center"/>
              <w:rPr>
                <w:b/>
                <w:color w:val="000000"/>
                <w:sz w:val="20"/>
                <w:szCs w:val="20"/>
              </w:rPr>
            </w:pPr>
          </w:p>
          <w:p w:rsidR="009376EA"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r w:rsidRPr="00DD4F13">
              <w:rPr>
                <w:b/>
                <w:color w:val="000000"/>
                <w:sz w:val="20"/>
                <w:szCs w:val="20"/>
              </w:rPr>
              <w:t>Подрядчик</w:t>
            </w: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jc w:val="center"/>
              <w:rPr>
                <w:b/>
                <w:color w:val="000000"/>
                <w:sz w:val="20"/>
                <w:szCs w:val="20"/>
              </w:rPr>
            </w:pPr>
          </w:p>
          <w:p w:rsidR="009376EA" w:rsidRPr="00DD4F13" w:rsidRDefault="009376EA" w:rsidP="00780C83">
            <w:pPr>
              <w:spacing w:after="0"/>
              <w:ind w:left="317" w:right="-616"/>
              <w:jc w:val="center"/>
              <w:rPr>
                <w:b/>
                <w:color w:val="000000"/>
                <w:sz w:val="20"/>
                <w:szCs w:val="20"/>
              </w:rPr>
            </w:pPr>
            <w:r w:rsidRPr="00DD4F13">
              <w:rPr>
                <w:b/>
                <w:color w:val="000000"/>
                <w:sz w:val="20"/>
                <w:szCs w:val="20"/>
              </w:rPr>
              <w:t>______________ /                /</w:t>
            </w:r>
          </w:p>
          <w:p w:rsidR="009376EA" w:rsidRPr="00DD4F13" w:rsidRDefault="009376EA" w:rsidP="00780C83">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9376EA" w:rsidRDefault="009376EA" w:rsidP="00637D2E">
      <w:pPr>
        <w:spacing w:before="100" w:beforeAutospacing="1" w:after="100" w:afterAutospacing="1"/>
        <w:contextualSpacing/>
        <w:jc w:val="left"/>
        <w:rPr>
          <w:sz w:val="22"/>
          <w:szCs w:val="22"/>
        </w:rPr>
      </w:pPr>
    </w:p>
    <w:sectPr w:rsidR="009376EA"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AA" w:rsidRDefault="00BC79AA">
      <w:pPr>
        <w:spacing w:after="0"/>
      </w:pPr>
      <w:r>
        <w:separator/>
      </w:r>
    </w:p>
  </w:endnote>
  <w:endnote w:type="continuationSeparator" w:id="0">
    <w:p w:rsidR="00BC79AA" w:rsidRDefault="00BC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DE" w:rsidRPr="001D507D" w:rsidRDefault="00C15C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97015">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AA" w:rsidRDefault="00BC79AA">
      <w:pPr>
        <w:spacing w:after="0"/>
      </w:pPr>
      <w:r>
        <w:separator/>
      </w:r>
    </w:p>
  </w:footnote>
  <w:footnote w:type="continuationSeparator" w:id="0">
    <w:p w:rsidR="00BC79AA" w:rsidRDefault="00BC79AA">
      <w:pPr>
        <w:spacing w:after="0"/>
      </w:pPr>
      <w:r>
        <w:continuationSeparator/>
      </w:r>
    </w:p>
  </w:footnote>
  <w:footnote w:id="1">
    <w:p w:rsidR="00C15CDE" w:rsidRDefault="00C15C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97015"/>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376EA"/>
    <w:rsid w:val="00942164"/>
    <w:rsid w:val="0094282E"/>
    <w:rsid w:val="0095140C"/>
    <w:rsid w:val="00953C23"/>
    <w:rsid w:val="00956582"/>
    <w:rsid w:val="009626E3"/>
    <w:rsid w:val="00976B90"/>
    <w:rsid w:val="00977DEE"/>
    <w:rsid w:val="0098408E"/>
    <w:rsid w:val="0098780C"/>
    <w:rsid w:val="009905BD"/>
    <w:rsid w:val="00992781"/>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4019"/>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C79AA"/>
    <w:rsid w:val="00BD2004"/>
    <w:rsid w:val="00BD39F2"/>
    <w:rsid w:val="00BD539F"/>
    <w:rsid w:val="00BD6E13"/>
    <w:rsid w:val="00BE6448"/>
    <w:rsid w:val="00BE7640"/>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CE5577"/>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4A1B-C295-4CE3-91D9-6697B75C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16762</Words>
  <Characters>95544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5</cp:revision>
  <cp:lastPrinted>2021-03-31T06:37:00Z</cp:lastPrinted>
  <dcterms:created xsi:type="dcterms:W3CDTF">2021-07-08T12:26:00Z</dcterms:created>
  <dcterms:modified xsi:type="dcterms:W3CDTF">2021-07-08T13:36:00Z</dcterms:modified>
</cp:coreProperties>
</file>